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7B65" w14:textId="77777777" w:rsidR="00C43628" w:rsidRPr="003E7462" w:rsidRDefault="00950840" w:rsidP="00950840">
      <w:pPr>
        <w:tabs>
          <w:tab w:val="left" w:pos="851"/>
        </w:tabs>
        <w:ind w:left="851" w:hanging="284"/>
        <w:jc w:val="center"/>
        <w:rPr>
          <w:b/>
          <w:sz w:val="21"/>
          <w:szCs w:val="21"/>
        </w:rPr>
      </w:pPr>
      <w:bookmarkStart w:id="0" w:name="_Ref82525569"/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Pr="003E7462">
        <w:rPr>
          <w:b/>
          <w:sz w:val="21"/>
          <w:szCs w:val="21"/>
        </w:rPr>
        <w:tab/>
      </w:r>
      <w:r w:rsidR="00C43628" w:rsidRPr="003E7462">
        <w:rPr>
          <w:b/>
          <w:sz w:val="21"/>
          <w:szCs w:val="21"/>
        </w:rPr>
        <w:t>ZAŁĄCZNIK NR 2</w:t>
      </w:r>
    </w:p>
    <w:p w14:paraId="37C295CD" w14:textId="77777777" w:rsidR="00C43628" w:rsidRPr="003E7462" w:rsidRDefault="00C43628" w:rsidP="00950840">
      <w:pPr>
        <w:tabs>
          <w:tab w:val="left" w:pos="426"/>
        </w:tabs>
        <w:ind w:left="426"/>
        <w:jc w:val="center"/>
        <w:rPr>
          <w:sz w:val="21"/>
          <w:szCs w:val="21"/>
        </w:rPr>
      </w:pPr>
    </w:p>
    <w:p w14:paraId="3EF9B795" w14:textId="77777777" w:rsidR="00C43628" w:rsidRPr="003E7462" w:rsidRDefault="00C43628" w:rsidP="00950840">
      <w:pPr>
        <w:tabs>
          <w:tab w:val="left" w:pos="426"/>
        </w:tabs>
        <w:ind w:left="426"/>
        <w:jc w:val="center"/>
        <w:rPr>
          <w:b/>
          <w:color w:val="FF0000"/>
          <w:sz w:val="21"/>
          <w:szCs w:val="21"/>
        </w:rPr>
      </w:pPr>
      <w:r w:rsidRPr="003E7462">
        <w:rPr>
          <w:b/>
          <w:sz w:val="21"/>
          <w:szCs w:val="21"/>
        </w:rPr>
        <w:t>OPIS PRZEDMIOTU ZAMÓWIENIA (OPZ)</w:t>
      </w:r>
    </w:p>
    <w:p w14:paraId="0D04AE5E" w14:textId="77777777" w:rsidR="00C43628" w:rsidRPr="003E7462" w:rsidRDefault="00C43628" w:rsidP="001F75F1">
      <w:pPr>
        <w:tabs>
          <w:tab w:val="left" w:pos="426"/>
        </w:tabs>
        <w:ind w:left="426"/>
        <w:jc w:val="both"/>
        <w:rPr>
          <w:b/>
          <w:sz w:val="21"/>
          <w:szCs w:val="21"/>
          <w:u w:val="single"/>
        </w:rPr>
      </w:pPr>
    </w:p>
    <w:p w14:paraId="2588286B" w14:textId="3AAE3A97" w:rsidR="000F0973" w:rsidRPr="00994AC1" w:rsidRDefault="00C43628" w:rsidP="000F0973">
      <w:pPr>
        <w:jc w:val="both"/>
        <w:rPr>
          <w:b/>
          <w:color w:val="FF0000"/>
          <w:sz w:val="21"/>
          <w:szCs w:val="21"/>
        </w:rPr>
      </w:pPr>
      <w:r w:rsidRPr="003E7462">
        <w:rPr>
          <w:bCs/>
          <w:sz w:val="21"/>
          <w:szCs w:val="21"/>
          <w:lang w:eastAsia="en-US"/>
        </w:rPr>
        <w:t xml:space="preserve">W postępowaniu o udzielenie </w:t>
      </w:r>
      <w:r w:rsidRPr="004A27A9">
        <w:rPr>
          <w:bCs/>
          <w:sz w:val="21"/>
          <w:szCs w:val="21"/>
          <w:lang w:eastAsia="en-US"/>
        </w:rPr>
        <w:t xml:space="preserve">zamówienia </w:t>
      </w:r>
      <w:r w:rsidRPr="004A27A9">
        <w:rPr>
          <w:sz w:val="21"/>
          <w:szCs w:val="21"/>
        </w:rPr>
        <w:t>nr</w:t>
      </w:r>
      <w:r w:rsidRPr="000F0973">
        <w:rPr>
          <w:sz w:val="21"/>
          <w:szCs w:val="21"/>
        </w:rPr>
        <w:t>:</w:t>
      </w:r>
      <w:r w:rsidR="0060718F" w:rsidRPr="004A27A9">
        <w:rPr>
          <w:b/>
          <w:bCs/>
          <w:sz w:val="21"/>
          <w:szCs w:val="21"/>
        </w:rPr>
        <w:t xml:space="preserve"> </w:t>
      </w:r>
      <w:r w:rsidR="004A27A9" w:rsidRPr="004A27A9">
        <w:rPr>
          <w:b/>
          <w:bCs/>
          <w:sz w:val="21"/>
          <w:szCs w:val="21"/>
        </w:rPr>
        <w:t>SZL/TP/2</w:t>
      </w:r>
      <w:r w:rsidR="004D15FE">
        <w:rPr>
          <w:b/>
          <w:bCs/>
          <w:sz w:val="21"/>
          <w:szCs w:val="21"/>
        </w:rPr>
        <w:t>52</w:t>
      </w:r>
      <w:r w:rsidR="004A27A9" w:rsidRPr="004A27A9">
        <w:rPr>
          <w:b/>
          <w:bCs/>
          <w:sz w:val="21"/>
          <w:szCs w:val="21"/>
        </w:rPr>
        <w:t xml:space="preserve">/01/2026 </w:t>
      </w:r>
      <w:r w:rsidR="00CA2BD7" w:rsidRPr="004A27A9">
        <w:rPr>
          <w:b/>
          <w:bCs/>
          <w:sz w:val="21"/>
          <w:szCs w:val="21"/>
        </w:rPr>
        <w:t>na</w:t>
      </w:r>
      <w:r w:rsidRPr="004A27A9">
        <w:rPr>
          <w:bCs/>
          <w:sz w:val="21"/>
          <w:szCs w:val="21"/>
          <w:lang w:eastAsia="en-US"/>
        </w:rPr>
        <w:t>:</w:t>
      </w:r>
      <w:bookmarkStart w:id="1" w:name="_Hlk73433635"/>
      <w:r w:rsidR="00DF47E9" w:rsidRPr="00DF47E9">
        <w:t xml:space="preserve"> </w:t>
      </w:r>
      <w:bookmarkStart w:id="2" w:name="_Hlk103255060"/>
      <w:bookmarkStart w:id="3" w:name="_Hlk94702860"/>
      <w:bookmarkStart w:id="4" w:name="_Hlk94530501"/>
      <w:bookmarkStart w:id="5" w:name="_Hlk190775418"/>
      <w:bookmarkStart w:id="6" w:name="_Ref87951690"/>
      <w:bookmarkEnd w:id="1"/>
      <w:r w:rsidR="000F0973" w:rsidRPr="00994AC1">
        <w:rPr>
          <w:b/>
          <w:sz w:val="21"/>
          <w:szCs w:val="21"/>
          <w:lang w:eastAsia="en-US"/>
        </w:rPr>
        <w:t xml:space="preserve">Odnowienie licencji i wsparcia technicznego </w:t>
      </w:r>
      <w:r w:rsidR="000F0973">
        <w:rPr>
          <w:b/>
          <w:sz w:val="21"/>
          <w:szCs w:val="21"/>
          <w:lang w:eastAsia="en-US"/>
        </w:rPr>
        <w:t xml:space="preserve">dla zapory sieciowej </w:t>
      </w:r>
      <w:r w:rsidR="000F0973" w:rsidRPr="00994AC1">
        <w:rPr>
          <w:b/>
          <w:sz w:val="21"/>
          <w:szCs w:val="21"/>
          <w:lang w:eastAsia="en-US"/>
        </w:rPr>
        <w:t>FortiGate-1100E dla Akademii Nauk Stosowanych w Elblągu.</w:t>
      </w:r>
    </w:p>
    <w:bookmarkEnd w:id="2"/>
    <w:bookmarkEnd w:id="3"/>
    <w:bookmarkEnd w:id="4"/>
    <w:p w14:paraId="79C32585" w14:textId="73834791" w:rsidR="00F5485C" w:rsidRPr="00DF47E9" w:rsidRDefault="00F5485C" w:rsidP="00F5485C">
      <w:pPr>
        <w:spacing w:before="120" w:after="120"/>
        <w:jc w:val="both"/>
        <w:rPr>
          <w:b/>
          <w:sz w:val="21"/>
          <w:szCs w:val="21"/>
        </w:rPr>
      </w:pPr>
    </w:p>
    <w:bookmarkEnd w:id="5"/>
    <w:p w14:paraId="0D24D70C" w14:textId="77777777" w:rsidR="00C43628" w:rsidRPr="003E7462" w:rsidRDefault="00C43628" w:rsidP="00387AE3">
      <w:pPr>
        <w:pStyle w:val="Akapitzlist"/>
        <w:keepNext/>
        <w:keepLines/>
        <w:numPr>
          <w:ilvl w:val="0"/>
          <w:numId w:val="5"/>
        </w:numPr>
        <w:tabs>
          <w:tab w:val="left" w:pos="6379"/>
        </w:tabs>
        <w:jc w:val="both"/>
        <w:outlineLvl w:val="0"/>
        <w:rPr>
          <w:rFonts w:eastAsiaTheme="majorEastAsia"/>
          <w:b/>
          <w:bCs/>
          <w:sz w:val="21"/>
          <w:szCs w:val="21"/>
        </w:rPr>
      </w:pPr>
      <w:r w:rsidRPr="003E7462">
        <w:rPr>
          <w:rFonts w:eastAsiaTheme="majorEastAsia"/>
          <w:b/>
          <w:bCs/>
          <w:sz w:val="21"/>
          <w:szCs w:val="21"/>
        </w:rPr>
        <w:t>Warunki ogólne</w:t>
      </w:r>
      <w:bookmarkEnd w:id="6"/>
    </w:p>
    <w:p w14:paraId="0E4846C3" w14:textId="77777777" w:rsidR="00231AC8" w:rsidRPr="00231AC8" w:rsidRDefault="00C43628" w:rsidP="000F0973">
      <w:pPr>
        <w:pStyle w:val="Akapitzlist"/>
        <w:numPr>
          <w:ilvl w:val="0"/>
          <w:numId w:val="20"/>
        </w:numPr>
        <w:ind w:left="426" w:hanging="426"/>
        <w:jc w:val="both"/>
        <w:rPr>
          <w:sz w:val="21"/>
          <w:szCs w:val="21"/>
        </w:rPr>
      </w:pPr>
      <w:bookmarkStart w:id="7" w:name="_Hlk63150338"/>
      <w:r w:rsidRPr="000F0973">
        <w:rPr>
          <w:sz w:val="21"/>
          <w:szCs w:val="21"/>
        </w:rPr>
        <w:t>Przedmiotem zamówienia jest</w:t>
      </w:r>
      <w:r w:rsidR="000F0973" w:rsidRPr="000F0973">
        <w:rPr>
          <w:sz w:val="21"/>
          <w:szCs w:val="21"/>
        </w:rPr>
        <w:t xml:space="preserve"> </w:t>
      </w:r>
      <w:r w:rsidR="000F0973" w:rsidRPr="000F0973">
        <w:rPr>
          <w:b/>
          <w:sz w:val="21"/>
          <w:szCs w:val="21"/>
          <w:lang w:eastAsia="en-US"/>
        </w:rPr>
        <w:t>odnowienie licencji i wsparcia technicznego dla zapory sieciowej FortiGate-1100</w:t>
      </w:r>
      <w:proofErr w:type="gramStart"/>
      <w:r w:rsidR="000F0973" w:rsidRPr="000F0973">
        <w:rPr>
          <w:b/>
          <w:sz w:val="21"/>
          <w:szCs w:val="21"/>
          <w:lang w:eastAsia="en-US"/>
        </w:rPr>
        <w:t>E  dla</w:t>
      </w:r>
      <w:proofErr w:type="gramEnd"/>
      <w:r w:rsidR="000F0973" w:rsidRPr="000F0973">
        <w:rPr>
          <w:b/>
          <w:sz w:val="21"/>
          <w:szCs w:val="21"/>
          <w:lang w:eastAsia="en-US"/>
        </w:rPr>
        <w:t xml:space="preserve"> Akademii Nauk Stosowanych w Elblągu.</w:t>
      </w:r>
      <w:r w:rsidR="000F0973">
        <w:rPr>
          <w:b/>
          <w:sz w:val="21"/>
          <w:szCs w:val="21"/>
          <w:lang w:eastAsia="en-US"/>
        </w:rPr>
        <w:t xml:space="preserve">  </w:t>
      </w:r>
    </w:p>
    <w:p w14:paraId="28F330DA" w14:textId="7ABF0C50" w:rsidR="0081072D" w:rsidRPr="0081072D" w:rsidRDefault="000F0973" w:rsidP="000F0973">
      <w:pPr>
        <w:pStyle w:val="Akapitzlist"/>
        <w:numPr>
          <w:ilvl w:val="0"/>
          <w:numId w:val="20"/>
        </w:numPr>
        <w:ind w:left="426" w:hanging="426"/>
        <w:jc w:val="both"/>
        <w:rPr>
          <w:sz w:val="21"/>
          <w:szCs w:val="21"/>
        </w:rPr>
      </w:pPr>
      <w:r w:rsidRPr="000F0973">
        <w:rPr>
          <w:bCs/>
          <w:sz w:val="21"/>
          <w:szCs w:val="21"/>
          <w:lang w:eastAsia="en-US"/>
        </w:rPr>
        <w:t>Zakres zamówienia:</w:t>
      </w:r>
      <w:r>
        <w:rPr>
          <w:b/>
          <w:sz w:val="21"/>
          <w:szCs w:val="21"/>
          <w:lang w:eastAsia="en-US"/>
        </w:rPr>
        <w:t xml:space="preserve"> </w:t>
      </w:r>
      <w:r>
        <w:rPr>
          <w:sz w:val="21"/>
          <w:szCs w:val="21"/>
        </w:rPr>
        <w:t>D</w:t>
      </w:r>
      <w:r w:rsidR="004A27A9">
        <w:rPr>
          <w:sz w:val="21"/>
          <w:szCs w:val="21"/>
        </w:rPr>
        <w:t xml:space="preserve">ostawa na 24 miesiące </w:t>
      </w:r>
      <w:r w:rsidR="00F36FAA" w:rsidRPr="004A27A9">
        <w:rPr>
          <w:sz w:val="21"/>
          <w:szCs w:val="21"/>
        </w:rPr>
        <w:t>oprogramowania</w:t>
      </w:r>
      <w:r w:rsidR="004A27A9" w:rsidRPr="004A27A9">
        <w:rPr>
          <w:sz w:val="21"/>
          <w:szCs w:val="21"/>
        </w:rPr>
        <w:t xml:space="preserve"> </w:t>
      </w:r>
      <w:bookmarkStart w:id="8" w:name="_Hlk78802637"/>
      <w:r w:rsidR="00D00CE2" w:rsidRPr="004A27A9">
        <w:rPr>
          <w:sz w:val="21"/>
          <w:szCs w:val="21"/>
        </w:rPr>
        <w:t>polegając</w:t>
      </w:r>
      <w:r w:rsidR="004A27A9">
        <w:rPr>
          <w:sz w:val="21"/>
          <w:szCs w:val="21"/>
        </w:rPr>
        <w:t>ego</w:t>
      </w:r>
      <w:r w:rsidR="00D00CE2" w:rsidRPr="004A27A9">
        <w:rPr>
          <w:sz w:val="21"/>
          <w:szCs w:val="21"/>
        </w:rPr>
        <w:t xml:space="preserve"> na odnowieniu </w:t>
      </w:r>
      <w:r w:rsidR="004A27A9">
        <w:rPr>
          <w:sz w:val="21"/>
          <w:szCs w:val="21"/>
        </w:rPr>
        <w:t>1 licencji</w:t>
      </w:r>
      <w:r w:rsidR="004A27A9" w:rsidRPr="004A27A9">
        <w:t xml:space="preserve"> </w:t>
      </w:r>
      <w:r w:rsidR="004A27A9" w:rsidRPr="004A27A9">
        <w:rPr>
          <w:sz w:val="21"/>
          <w:szCs w:val="21"/>
        </w:rPr>
        <w:t xml:space="preserve">dla urządzenia </w:t>
      </w:r>
      <w:proofErr w:type="spellStart"/>
      <w:r w:rsidR="004A27A9" w:rsidRPr="004A27A9">
        <w:rPr>
          <w:sz w:val="21"/>
          <w:szCs w:val="21"/>
        </w:rPr>
        <w:t>FortiGate</w:t>
      </w:r>
      <w:proofErr w:type="spellEnd"/>
      <w:r w:rsidR="004A27A9" w:rsidRPr="004A27A9">
        <w:rPr>
          <w:sz w:val="21"/>
          <w:szCs w:val="21"/>
        </w:rPr>
        <w:t xml:space="preserve"> 1100E</w:t>
      </w:r>
      <w:r>
        <w:rPr>
          <w:sz w:val="21"/>
          <w:szCs w:val="21"/>
        </w:rPr>
        <w:t xml:space="preserve"> będącego na wyposażeniu Akademii Nauk Stosowanych w Elblągu</w:t>
      </w:r>
      <w:r w:rsidR="004A27A9" w:rsidRPr="004A27A9">
        <w:rPr>
          <w:sz w:val="21"/>
          <w:szCs w:val="21"/>
        </w:rPr>
        <w:t xml:space="preserve"> </w:t>
      </w:r>
      <w:r w:rsidR="006316F5" w:rsidRPr="004A27A9">
        <w:rPr>
          <w:sz w:val="21"/>
          <w:szCs w:val="21"/>
        </w:rPr>
        <w:t>wraz z</w:t>
      </w:r>
      <w:r w:rsidR="004A27A9">
        <w:rPr>
          <w:sz w:val="21"/>
          <w:szCs w:val="21"/>
        </w:rPr>
        <w:t>e wsparciem technicznym producenta</w:t>
      </w:r>
      <w:r w:rsidR="00B8575B" w:rsidRPr="004A27A9">
        <w:rPr>
          <w:sz w:val="21"/>
          <w:szCs w:val="21"/>
        </w:rPr>
        <w:t>.</w:t>
      </w:r>
      <w:r w:rsidR="0081072D">
        <w:rPr>
          <w:sz w:val="21"/>
          <w:szCs w:val="21"/>
        </w:rPr>
        <w:t xml:space="preserve"> </w:t>
      </w:r>
    </w:p>
    <w:bookmarkEnd w:id="8"/>
    <w:p w14:paraId="2B0F4BBA" w14:textId="54055631" w:rsidR="00C43628" w:rsidRPr="003E7462" w:rsidRDefault="0063014B" w:rsidP="00E476FC">
      <w:pPr>
        <w:numPr>
          <w:ilvl w:val="0"/>
          <w:numId w:val="13"/>
        </w:numPr>
        <w:tabs>
          <w:tab w:val="left" w:pos="6379"/>
        </w:tabs>
        <w:ind w:left="426" w:hanging="426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O</w:t>
      </w:r>
      <w:r w:rsidR="00C43628" w:rsidRPr="003E7462">
        <w:rPr>
          <w:sz w:val="21"/>
          <w:szCs w:val="21"/>
        </w:rPr>
        <w:t>programowanie dostarczone w ramach realizacji zamówienia będ</w:t>
      </w:r>
      <w:r w:rsidRPr="003E7462">
        <w:rPr>
          <w:sz w:val="21"/>
          <w:szCs w:val="21"/>
        </w:rPr>
        <w:t>zie</w:t>
      </w:r>
      <w:r w:rsidR="00C43628" w:rsidRPr="003E7462">
        <w:rPr>
          <w:sz w:val="21"/>
          <w:szCs w:val="21"/>
        </w:rPr>
        <w:t>:</w:t>
      </w:r>
    </w:p>
    <w:p w14:paraId="04D8E502" w14:textId="77FA9666" w:rsidR="00C43628" w:rsidRPr="003E7462" w:rsidRDefault="00C43628" w:rsidP="00387AE3">
      <w:pPr>
        <w:pStyle w:val="Akapitzlist"/>
        <w:keepNext/>
        <w:numPr>
          <w:ilvl w:val="0"/>
          <w:numId w:val="6"/>
        </w:numPr>
        <w:tabs>
          <w:tab w:val="left" w:pos="6379"/>
        </w:tabs>
        <w:ind w:left="851"/>
        <w:jc w:val="both"/>
        <w:outlineLvl w:val="3"/>
        <w:rPr>
          <w:sz w:val="21"/>
          <w:szCs w:val="21"/>
          <w:lang w:eastAsia="en-US"/>
        </w:rPr>
      </w:pPr>
      <w:r w:rsidRPr="003E7462">
        <w:rPr>
          <w:sz w:val="21"/>
          <w:szCs w:val="21"/>
          <w:lang w:eastAsia="en-US"/>
        </w:rPr>
        <w:t xml:space="preserve">nowe, nieużywane wcześniej, tj. przed dniem dostarczenia, </w:t>
      </w:r>
    </w:p>
    <w:p w14:paraId="0FD62751" w14:textId="743E2929" w:rsidR="00C43628" w:rsidRDefault="00C43628" w:rsidP="00387AE3">
      <w:pPr>
        <w:pStyle w:val="Akapitzlist"/>
        <w:keepNext/>
        <w:numPr>
          <w:ilvl w:val="0"/>
          <w:numId w:val="6"/>
        </w:numPr>
        <w:tabs>
          <w:tab w:val="left" w:pos="6379"/>
        </w:tabs>
        <w:ind w:left="851"/>
        <w:jc w:val="both"/>
        <w:outlineLvl w:val="3"/>
        <w:rPr>
          <w:sz w:val="21"/>
          <w:szCs w:val="21"/>
          <w:lang w:eastAsia="en-US"/>
        </w:rPr>
      </w:pPr>
      <w:r w:rsidRPr="003E7462">
        <w:rPr>
          <w:sz w:val="21"/>
          <w:szCs w:val="21"/>
          <w:lang w:eastAsia="en-US"/>
        </w:rPr>
        <w:t>posiadał</w:t>
      </w:r>
      <w:r w:rsidR="00780233" w:rsidRPr="003E7462">
        <w:rPr>
          <w:sz w:val="21"/>
          <w:szCs w:val="21"/>
          <w:lang w:eastAsia="en-US"/>
        </w:rPr>
        <w:t>o</w:t>
      </w:r>
      <w:r w:rsidRPr="003E7462">
        <w:rPr>
          <w:sz w:val="21"/>
          <w:szCs w:val="21"/>
          <w:lang w:eastAsia="en-US"/>
        </w:rPr>
        <w:t xml:space="preserve"> świadczenia gwarancyjne oparte na gwarancji świadczonej przez producenta </w:t>
      </w:r>
      <w:r w:rsidR="000E4646" w:rsidRPr="003E7462">
        <w:rPr>
          <w:sz w:val="21"/>
          <w:szCs w:val="21"/>
          <w:lang w:eastAsia="en-US"/>
        </w:rPr>
        <w:t>oprogramowania lub dostawcę</w:t>
      </w:r>
    </w:p>
    <w:p w14:paraId="25AEFAA3" w14:textId="045EEAAE" w:rsidR="00C43628" w:rsidRPr="003E7462" w:rsidRDefault="00C43628" w:rsidP="00387AE3">
      <w:pPr>
        <w:pStyle w:val="Akapitzlist"/>
        <w:keepNext/>
        <w:numPr>
          <w:ilvl w:val="0"/>
          <w:numId w:val="6"/>
        </w:numPr>
        <w:tabs>
          <w:tab w:val="left" w:pos="6379"/>
        </w:tabs>
        <w:ind w:left="851"/>
        <w:jc w:val="both"/>
        <w:outlineLvl w:val="3"/>
        <w:rPr>
          <w:b/>
          <w:sz w:val="21"/>
          <w:szCs w:val="21"/>
          <w:lang w:eastAsia="en-US"/>
        </w:rPr>
      </w:pPr>
      <w:r w:rsidRPr="003E7462">
        <w:rPr>
          <w:sz w:val="21"/>
          <w:szCs w:val="21"/>
          <w:lang w:eastAsia="en-US"/>
        </w:rPr>
        <w:t>zakupione w oficjalnym kanale sprzedaży producenta na rynek polski, co oznacza, że będ</w:t>
      </w:r>
      <w:r w:rsidR="00621644" w:rsidRPr="003E7462">
        <w:rPr>
          <w:sz w:val="21"/>
          <w:szCs w:val="21"/>
          <w:lang w:eastAsia="en-US"/>
        </w:rPr>
        <w:t>zie</w:t>
      </w:r>
      <w:r w:rsidRPr="003E7462">
        <w:rPr>
          <w:sz w:val="21"/>
          <w:szCs w:val="21"/>
          <w:lang w:eastAsia="en-US"/>
        </w:rPr>
        <w:t xml:space="preserve"> posiadać stosowny pakiet usług gwarancyjnych kierowanych do użytkowników z obszaru Rzeczpospolitej Polskiej</w:t>
      </w:r>
      <w:r w:rsidR="009375D9" w:rsidRPr="003E7462">
        <w:rPr>
          <w:sz w:val="21"/>
          <w:szCs w:val="21"/>
        </w:rPr>
        <w:t xml:space="preserve"> i być przeznaczone do użytkowania w Polsce</w:t>
      </w:r>
      <w:r w:rsidRPr="003E7462">
        <w:rPr>
          <w:b/>
          <w:sz w:val="21"/>
          <w:szCs w:val="21"/>
          <w:lang w:eastAsia="en-US"/>
        </w:rPr>
        <w:t>,</w:t>
      </w:r>
    </w:p>
    <w:p w14:paraId="2367327F" w14:textId="2DD8E9AF" w:rsidR="00AB15A6" w:rsidRPr="00140A9C" w:rsidRDefault="00C43628" w:rsidP="00387AE3">
      <w:pPr>
        <w:pStyle w:val="Akapitzlist"/>
        <w:keepNext/>
        <w:numPr>
          <w:ilvl w:val="0"/>
          <w:numId w:val="6"/>
        </w:numPr>
        <w:tabs>
          <w:tab w:val="left" w:pos="6379"/>
        </w:tabs>
        <w:ind w:left="851"/>
        <w:jc w:val="both"/>
        <w:outlineLvl w:val="3"/>
        <w:rPr>
          <w:bCs/>
          <w:sz w:val="21"/>
          <w:szCs w:val="21"/>
        </w:rPr>
      </w:pPr>
      <w:r w:rsidRPr="00140A9C">
        <w:rPr>
          <w:sz w:val="21"/>
          <w:szCs w:val="21"/>
          <w:lang w:eastAsia="en-US"/>
        </w:rPr>
        <w:t>pochodziło z legalnych źródeł</w:t>
      </w:r>
      <w:r w:rsidR="00186194" w:rsidRPr="00140A9C">
        <w:rPr>
          <w:sz w:val="21"/>
          <w:szCs w:val="21"/>
          <w:lang w:eastAsia="en-US"/>
        </w:rPr>
        <w:t xml:space="preserve"> </w:t>
      </w:r>
      <w:r w:rsidRPr="00140A9C">
        <w:rPr>
          <w:sz w:val="21"/>
          <w:szCs w:val="21"/>
          <w:lang w:eastAsia="en-US"/>
        </w:rPr>
        <w:t>- Wykonawca dostarczy Zamawiającemu stosowne, oryginalne atrybuty legalności w zależności</w:t>
      </w:r>
      <w:r w:rsidRPr="00140A9C">
        <w:rPr>
          <w:sz w:val="21"/>
          <w:szCs w:val="21"/>
        </w:rPr>
        <w:t xml:space="preserve"> od producenta oprogramowania, np. certyfikat autentyczności, kod aktywacyjny wraz z instrukcją aktywacji, itp.</w:t>
      </w:r>
    </w:p>
    <w:bookmarkEnd w:id="7"/>
    <w:p w14:paraId="79A1D88F" w14:textId="77777777" w:rsidR="00C43628" w:rsidRPr="003E7462" w:rsidRDefault="00C43628" w:rsidP="007865B6">
      <w:pPr>
        <w:numPr>
          <w:ilvl w:val="0"/>
          <w:numId w:val="13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Udzielenie i przekazanie licencji na oferowane oprogramowanie nie może naruszać praw osobistych i majątkowych osób trzecich. </w:t>
      </w:r>
    </w:p>
    <w:p w14:paraId="50FDEC98" w14:textId="77777777" w:rsidR="00C43628" w:rsidRPr="003E7462" w:rsidRDefault="00C43628" w:rsidP="007865B6">
      <w:pPr>
        <w:numPr>
          <w:ilvl w:val="0"/>
          <w:numId w:val="13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Wszelkie opłaty i wynagrodzenie autorskie za licencje na oferowane oprogramowanie zawarte są w cenie przedmiotu zamówienia.</w:t>
      </w:r>
    </w:p>
    <w:p w14:paraId="4A818ED9" w14:textId="77777777" w:rsidR="0080161E" w:rsidRPr="00D00CE2" w:rsidRDefault="0080161E" w:rsidP="001E2283">
      <w:pPr>
        <w:numPr>
          <w:ilvl w:val="0"/>
          <w:numId w:val="13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D00CE2">
        <w:rPr>
          <w:sz w:val="21"/>
          <w:szCs w:val="21"/>
        </w:rPr>
        <w:t xml:space="preserve">Wykonawca ma obowiązek zapewnienia </w:t>
      </w:r>
      <w:r>
        <w:rPr>
          <w:sz w:val="21"/>
          <w:szCs w:val="21"/>
        </w:rPr>
        <w:t xml:space="preserve">Zamawiającemu </w:t>
      </w:r>
      <w:r w:rsidRPr="00D00CE2">
        <w:rPr>
          <w:sz w:val="21"/>
          <w:szCs w:val="21"/>
        </w:rPr>
        <w:t xml:space="preserve">dostępu do strony </w:t>
      </w:r>
      <w:r>
        <w:rPr>
          <w:sz w:val="21"/>
          <w:szCs w:val="21"/>
        </w:rPr>
        <w:t>p</w:t>
      </w:r>
      <w:r w:rsidRPr="00D00CE2">
        <w:rPr>
          <w:sz w:val="21"/>
          <w:szCs w:val="21"/>
        </w:rPr>
        <w:t xml:space="preserve">roducenta </w:t>
      </w:r>
      <w:r>
        <w:rPr>
          <w:sz w:val="21"/>
          <w:szCs w:val="21"/>
        </w:rPr>
        <w:t xml:space="preserve">oprogramowania </w:t>
      </w:r>
      <w:r w:rsidRPr="00D00CE2">
        <w:rPr>
          <w:sz w:val="21"/>
          <w:szCs w:val="21"/>
        </w:rPr>
        <w:t>pozwalające</w:t>
      </w:r>
      <w:r>
        <w:rPr>
          <w:sz w:val="21"/>
          <w:szCs w:val="21"/>
        </w:rPr>
        <w:t>j</w:t>
      </w:r>
      <w:r w:rsidRPr="00D00CE2">
        <w:rPr>
          <w:sz w:val="21"/>
          <w:szCs w:val="21"/>
        </w:rPr>
        <w:t xml:space="preserve"> na:</w:t>
      </w:r>
    </w:p>
    <w:p w14:paraId="6751FBB6" w14:textId="77777777" w:rsidR="0080161E" w:rsidRPr="007D79B9" w:rsidRDefault="0080161E" w:rsidP="001E2283">
      <w:pPr>
        <w:pStyle w:val="Akapitzlist"/>
        <w:numPr>
          <w:ilvl w:val="1"/>
          <w:numId w:val="18"/>
        </w:numPr>
        <w:ind w:left="814"/>
        <w:jc w:val="both"/>
        <w:rPr>
          <w:sz w:val="21"/>
          <w:szCs w:val="21"/>
        </w:rPr>
      </w:pPr>
      <w:r w:rsidRPr="007D79B9">
        <w:rPr>
          <w:sz w:val="21"/>
          <w:szCs w:val="21"/>
        </w:rPr>
        <w:t>Pobieranie zakupionego oprogramowania;</w:t>
      </w:r>
    </w:p>
    <w:p w14:paraId="4F327000" w14:textId="77777777" w:rsidR="0080161E" w:rsidRPr="007D79B9" w:rsidRDefault="0080161E" w:rsidP="001E2283">
      <w:pPr>
        <w:pStyle w:val="Akapitzlist"/>
        <w:numPr>
          <w:ilvl w:val="1"/>
          <w:numId w:val="18"/>
        </w:numPr>
        <w:ind w:left="814"/>
        <w:jc w:val="both"/>
        <w:rPr>
          <w:sz w:val="21"/>
          <w:szCs w:val="21"/>
        </w:rPr>
      </w:pPr>
      <w:r w:rsidRPr="007D79B9">
        <w:rPr>
          <w:sz w:val="21"/>
          <w:szCs w:val="21"/>
        </w:rPr>
        <w:t>Pobieranie kluczy aktywacyjnych do zakupionego oprogramowania;</w:t>
      </w:r>
    </w:p>
    <w:p w14:paraId="5CFF85A4" w14:textId="77777777" w:rsidR="0080161E" w:rsidRDefault="0080161E" w:rsidP="0080161E">
      <w:pPr>
        <w:pStyle w:val="Akapitzlist"/>
        <w:numPr>
          <w:ilvl w:val="1"/>
          <w:numId w:val="18"/>
        </w:numPr>
        <w:ind w:left="814"/>
        <w:jc w:val="both"/>
        <w:rPr>
          <w:sz w:val="21"/>
          <w:szCs w:val="21"/>
        </w:rPr>
      </w:pPr>
      <w:r w:rsidRPr="007D79B9">
        <w:rPr>
          <w:sz w:val="21"/>
          <w:szCs w:val="21"/>
        </w:rPr>
        <w:t>Sprawdzanie liczby aktywnych subskrypcji w wykazie zakupionych produktów.</w:t>
      </w:r>
    </w:p>
    <w:p w14:paraId="0C5FF0BA" w14:textId="5D1676E6" w:rsidR="00D55128" w:rsidRDefault="0080161E" w:rsidP="00A40CE4">
      <w:pPr>
        <w:pStyle w:val="Akapitzlist"/>
        <w:numPr>
          <w:ilvl w:val="0"/>
          <w:numId w:val="13"/>
        </w:numPr>
        <w:ind w:left="426"/>
        <w:rPr>
          <w:sz w:val="21"/>
          <w:szCs w:val="21"/>
        </w:rPr>
      </w:pPr>
      <w:r w:rsidRPr="00A40CE4">
        <w:rPr>
          <w:sz w:val="21"/>
          <w:szCs w:val="21"/>
        </w:rPr>
        <w:t xml:space="preserve">Przekazanie </w:t>
      </w:r>
      <w:r w:rsidR="002D5B18">
        <w:rPr>
          <w:sz w:val="21"/>
          <w:szCs w:val="21"/>
        </w:rPr>
        <w:t>licencji</w:t>
      </w:r>
      <w:r w:rsidRPr="00A40CE4">
        <w:rPr>
          <w:sz w:val="21"/>
          <w:szCs w:val="21"/>
        </w:rPr>
        <w:t xml:space="preserve"> nastąpi </w:t>
      </w:r>
      <w:r w:rsidR="005D509B" w:rsidRPr="00A40CE4">
        <w:rPr>
          <w:sz w:val="21"/>
          <w:szCs w:val="21"/>
        </w:rPr>
        <w:t xml:space="preserve">zgodnie z </w:t>
      </w:r>
      <w:r w:rsidR="002F78BF" w:rsidRPr="00A40CE4">
        <w:rPr>
          <w:sz w:val="21"/>
          <w:szCs w:val="21"/>
        </w:rPr>
        <w:t xml:space="preserve">ustępem 5 </w:t>
      </w:r>
      <w:r w:rsidR="00A40CE4" w:rsidRPr="00A40CE4">
        <w:rPr>
          <w:sz w:val="21"/>
          <w:szCs w:val="21"/>
        </w:rPr>
        <w:t xml:space="preserve">lub przesłania klucza licencyjnego na adres mailowy wskazany przez Zamawiającego: </w:t>
      </w:r>
      <w:hyperlink r:id="rId11" w:history="1">
        <w:r w:rsidR="00D55128" w:rsidRPr="003A505D">
          <w:rPr>
            <w:rStyle w:val="Hipercze"/>
            <w:sz w:val="21"/>
            <w:szCs w:val="21"/>
          </w:rPr>
          <w:t>licencje@ans-elblag.pl</w:t>
        </w:r>
      </w:hyperlink>
      <w:r w:rsidR="00D55128">
        <w:rPr>
          <w:sz w:val="21"/>
          <w:szCs w:val="21"/>
        </w:rPr>
        <w:t>.</w:t>
      </w:r>
    </w:p>
    <w:p w14:paraId="24FF2250" w14:textId="08B9797D" w:rsidR="00F927E7" w:rsidRPr="001F1023" w:rsidRDefault="00C43628" w:rsidP="001F1023">
      <w:pPr>
        <w:pStyle w:val="Akapitzlist"/>
        <w:numPr>
          <w:ilvl w:val="0"/>
          <w:numId w:val="13"/>
        </w:numPr>
        <w:ind w:left="426"/>
        <w:rPr>
          <w:sz w:val="21"/>
          <w:szCs w:val="21"/>
        </w:rPr>
      </w:pPr>
      <w:r w:rsidRPr="001F1023">
        <w:rPr>
          <w:sz w:val="21"/>
          <w:szCs w:val="21"/>
        </w:rPr>
        <w:t>Oferowany przedmiot zamówienia musi odpowiadać normom/certyfikatom określonym w OPZ lub normom/certyfikatom równoważnym. Za równoważne Zamawiający uzna normy utworzone przez niezależny ośrodek normalizacyjny o zasięgu europejskim obdarzony zaufaniem publicznym, które u podstaw oparte są na przejrzystości, dobrowolności, bezstronności, efektywności, wiarygodności, spójności i uzgadnianiu na poziomie krajowym i europejskim.</w:t>
      </w:r>
    </w:p>
    <w:p w14:paraId="56FF8DB0" w14:textId="7FB1B78C" w:rsidR="00C43628" w:rsidRPr="00674C41" w:rsidRDefault="00674C41" w:rsidP="001E2283">
      <w:pPr>
        <w:numPr>
          <w:ilvl w:val="0"/>
          <w:numId w:val="13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674C41">
        <w:rPr>
          <w:sz w:val="21"/>
          <w:szCs w:val="21"/>
        </w:rPr>
        <w:t xml:space="preserve">Jeśli gdziekolwiek w SWZ, w tym w OPZ, zostały wskazane znaki towarowe, patenty lub pochodzenie, źródło lub szczególny proces, który charakteryzuje produkty lub usługi dostarczane przez konkretnego wykonawcę, oznacza to, że Zamawiający nie może opisać przedmiotu zamówienia w wystarczająco precyzyjny i zrozumiały sposób. W takich sytuacjach ewentualne wskazania na znaki towarowe, patenty, pochodzenie, źródło lub szczególny proces należy odczytywać z wyrazami „lub równoważny” i oznacza to, że Zamawiający dopuszcza oferowanie rozwiązań równoważnych opisywanym. Kryteria stosowane w celu oceny równoważności Zamawiający wskazał w OPZ - zgodnie z art. 99 ust. 6 </w:t>
      </w:r>
      <w:proofErr w:type="spellStart"/>
      <w:r w:rsidRPr="00674C41">
        <w:rPr>
          <w:sz w:val="21"/>
          <w:szCs w:val="21"/>
        </w:rPr>
        <w:t>Pzp</w:t>
      </w:r>
      <w:proofErr w:type="spellEnd"/>
      <w:r w:rsidRPr="00674C41">
        <w:rPr>
          <w:sz w:val="21"/>
          <w:szCs w:val="21"/>
        </w:rPr>
        <w:t xml:space="preserve">. </w:t>
      </w:r>
    </w:p>
    <w:p w14:paraId="24EB8F7A" w14:textId="5FDB85B8" w:rsidR="00C43628" w:rsidRPr="003E7462" w:rsidRDefault="00C43628" w:rsidP="007865B6">
      <w:pPr>
        <w:numPr>
          <w:ilvl w:val="0"/>
          <w:numId w:val="13"/>
        </w:numPr>
        <w:tabs>
          <w:tab w:val="left" w:pos="6379"/>
        </w:tabs>
        <w:ind w:left="426"/>
        <w:jc w:val="both"/>
        <w:rPr>
          <w:sz w:val="21"/>
          <w:szCs w:val="21"/>
        </w:rPr>
      </w:pPr>
      <w:bookmarkStart w:id="9" w:name="_Hlk78190870"/>
      <w:r w:rsidRPr="003E7462">
        <w:rPr>
          <w:sz w:val="21"/>
          <w:szCs w:val="21"/>
        </w:rPr>
        <w:t>Równoważność oznacza, że dostarczane oprogramowanie</w:t>
      </w:r>
      <w:r w:rsidR="00674C41">
        <w:rPr>
          <w:sz w:val="21"/>
          <w:szCs w:val="21"/>
        </w:rPr>
        <w:t xml:space="preserve"> nie jest identyczne, ale</w:t>
      </w:r>
      <w:r w:rsidRPr="003E7462">
        <w:rPr>
          <w:sz w:val="21"/>
          <w:szCs w:val="21"/>
        </w:rPr>
        <w:t xml:space="preserve"> musi zapewniać co najmniej pełną funkcjonalność, określoną przez Zamawiającego w </w:t>
      </w:r>
      <w:r w:rsidR="00674C41">
        <w:rPr>
          <w:sz w:val="21"/>
          <w:szCs w:val="21"/>
        </w:rPr>
        <w:t xml:space="preserve">kryteriach równoważności w </w:t>
      </w:r>
      <w:r w:rsidRPr="003E7462">
        <w:rPr>
          <w:sz w:val="21"/>
          <w:szCs w:val="21"/>
        </w:rPr>
        <w:t xml:space="preserve">OPZ w </w:t>
      </w:r>
      <w:r w:rsidR="00171C2C" w:rsidRPr="003E7462">
        <w:rPr>
          <w:sz w:val="21"/>
          <w:szCs w:val="21"/>
        </w:rPr>
        <w:t>stosunku,</w:t>
      </w:r>
      <w:r w:rsidRPr="003E7462">
        <w:rPr>
          <w:sz w:val="21"/>
          <w:szCs w:val="21"/>
        </w:rPr>
        <w:t xml:space="preserve"> do którego jest wskazywana przez Wykonawcę jako równoważne i posiadać nie gorsze parametry techniczne.</w:t>
      </w:r>
    </w:p>
    <w:p w14:paraId="0C95C9A1" w14:textId="03A5DA76" w:rsidR="001E2283" w:rsidRPr="001F1023" w:rsidRDefault="00C43628" w:rsidP="001E2283">
      <w:pPr>
        <w:numPr>
          <w:ilvl w:val="0"/>
          <w:numId w:val="13"/>
        </w:numPr>
        <w:tabs>
          <w:tab w:val="left" w:pos="6379"/>
        </w:tabs>
        <w:ind w:left="426"/>
        <w:jc w:val="both"/>
        <w:rPr>
          <w:sz w:val="18"/>
          <w:szCs w:val="18"/>
          <w:u w:val="single"/>
        </w:rPr>
      </w:pPr>
      <w:r w:rsidRPr="003E7462">
        <w:rPr>
          <w:sz w:val="21"/>
          <w:szCs w:val="21"/>
        </w:rPr>
        <w:t>W przypadku zaoferowania oprogramowania równoważnego Wykonawca zobowiązany jest w ofercie</w:t>
      </w:r>
      <w:r w:rsidR="001E2283">
        <w:rPr>
          <w:sz w:val="21"/>
          <w:szCs w:val="21"/>
        </w:rPr>
        <w:t xml:space="preserve"> (tabela, kolumna c)</w:t>
      </w:r>
      <w:r w:rsidR="00CF1DD7">
        <w:rPr>
          <w:sz w:val="21"/>
          <w:szCs w:val="21"/>
        </w:rPr>
        <w:t xml:space="preserve"> </w:t>
      </w:r>
      <w:r w:rsidRPr="003E7462">
        <w:rPr>
          <w:sz w:val="21"/>
          <w:szCs w:val="21"/>
        </w:rPr>
        <w:t xml:space="preserve">udowodnić, że funkcjonalność oferowanych oprogramowania jest równoważna w stosunku do oprogramowania wskazanego przez Zamawiającego. </w:t>
      </w:r>
    </w:p>
    <w:p w14:paraId="7BEBFC6E" w14:textId="4C6CFF95" w:rsidR="00C43628" w:rsidRPr="003E7462" w:rsidRDefault="00C43628" w:rsidP="007865B6">
      <w:pPr>
        <w:numPr>
          <w:ilvl w:val="0"/>
          <w:numId w:val="13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Zamawiający określa następujące kryteria oceny równoważności:</w:t>
      </w:r>
    </w:p>
    <w:bookmarkEnd w:id="9"/>
    <w:p w14:paraId="2740023F" w14:textId="31D2DCBC" w:rsidR="00C43628" w:rsidRPr="003E7462" w:rsidRDefault="00C43628" w:rsidP="000E4646">
      <w:pPr>
        <w:pStyle w:val="Akapitzlist"/>
        <w:numPr>
          <w:ilvl w:val="0"/>
          <w:numId w:val="3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>Wykonawca musi na swoją odpowiedzialność i swój koszt udowodnić, że zaoferowane oprogramowani</w:t>
      </w:r>
      <w:r w:rsidR="000E4646" w:rsidRPr="003E7462">
        <w:rPr>
          <w:sz w:val="21"/>
          <w:szCs w:val="21"/>
        </w:rPr>
        <w:t xml:space="preserve">a </w:t>
      </w:r>
      <w:r w:rsidRPr="003E7462">
        <w:rPr>
          <w:sz w:val="21"/>
          <w:szCs w:val="21"/>
        </w:rPr>
        <w:t xml:space="preserve">spełniają wszystkie wymagania i warunki określone w OPZ, w szczególności w zakresie: </w:t>
      </w:r>
    </w:p>
    <w:p w14:paraId="5DA2EF25" w14:textId="3F08D2E5" w:rsidR="00C43628" w:rsidRPr="003E7462" w:rsidRDefault="00C43628" w:rsidP="001E2283">
      <w:pPr>
        <w:pStyle w:val="Akapitzlist"/>
        <w:numPr>
          <w:ilvl w:val="0"/>
          <w:numId w:val="4"/>
        </w:numPr>
        <w:tabs>
          <w:tab w:val="left" w:pos="6379"/>
        </w:tabs>
        <w:ind w:left="1154"/>
        <w:jc w:val="both"/>
        <w:rPr>
          <w:sz w:val="21"/>
          <w:szCs w:val="21"/>
        </w:rPr>
      </w:pPr>
      <w:r w:rsidRPr="003E7462">
        <w:rPr>
          <w:sz w:val="21"/>
          <w:szCs w:val="21"/>
        </w:rPr>
        <w:lastRenderedPageBreak/>
        <w:t xml:space="preserve">warunków licencji / sublicencji / subskrypcji zaoferowanych produktów równoważnych w każdym aspekcie, które nie mogą być gorsze </w:t>
      </w:r>
      <w:r w:rsidR="00171C2C" w:rsidRPr="003E7462">
        <w:rPr>
          <w:sz w:val="21"/>
          <w:szCs w:val="21"/>
        </w:rPr>
        <w:t>względem oprogramowania</w:t>
      </w:r>
      <w:r w:rsidRPr="003E7462">
        <w:rPr>
          <w:sz w:val="21"/>
          <w:szCs w:val="21"/>
        </w:rPr>
        <w:t xml:space="preserve"> określonego w OPZ,</w:t>
      </w:r>
    </w:p>
    <w:p w14:paraId="4EBD4A7D" w14:textId="65FB9C70" w:rsidR="00C43628" w:rsidRPr="003E7462" w:rsidRDefault="00C43628" w:rsidP="001E2283">
      <w:pPr>
        <w:pStyle w:val="Akapitzlist"/>
        <w:numPr>
          <w:ilvl w:val="0"/>
          <w:numId w:val="4"/>
        </w:numPr>
        <w:tabs>
          <w:tab w:val="left" w:pos="6379"/>
        </w:tabs>
        <w:ind w:left="1154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funkcjonalności zaoferowan</w:t>
      </w:r>
      <w:r w:rsidR="000E4646" w:rsidRPr="003E7462">
        <w:rPr>
          <w:sz w:val="21"/>
          <w:szCs w:val="21"/>
        </w:rPr>
        <w:t xml:space="preserve">ego </w:t>
      </w:r>
      <w:r w:rsidRPr="003E7462">
        <w:rPr>
          <w:sz w:val="21"/>
          <w:szCs w:val="21"/>
        </w:rPr>
        <w:t>oprogramowania równoważn</w:t>
      </w:r>
      <w:r w:rsidR="000E4646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>, które nie mogą być ograniczone i gorsze względem funkcjonalności oprogramowania określonego w OPZ</w:t>
      </w:r>
    </w:p>
    <w:p w14:paraId="4EDF7467" w14:textId="792389DC" w:rsidR="00C43628" w:rsidRPr="003E7462" w:rsidRDefault="00C43628" w:rsidP="001E2283">
      <w:pPr>
        <w:pStyle w:val="Akapitzlist"/>
        <w:numPr>
          <w:ilvl w:val="0"/>
          <w:numId w:val="4"/>
        </w:numPr>
        <w:tabs>
          <w:tab w:val="left" w:pos="6379"/>
        </w:tabs>
        <w:ind w:left="1154"/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zakresu kompatybilności i współdziałania </w:t>
      </w:r>
      <w:r w:rsidR="00216D41" w:rsidRPr="003E7462">
        <w:rPr>
          <w:sz w:val="21"/>
          <w:szCs w:val="21"/>
        </w:rPr>
        <w:t xml:space="preserve">zaoferowanego </w:t>
      </w:r>
      <w:r w:rsidRPr="003E7462">
        <w:rPr>
          <w:sz w:val="21"/>
          <w:szCs w:val="21"/>
        </w:rPr>
        <w:t>oprogramowania równoważn</w:t>
      </w:r>
      <w:r w:rsidR="00216D41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z</w:t>
      </w:r>
      <w:r w:rsidR="00216D41" w:rsidRPr="003E7462">
        <w:rPr>
          <w:sz w:val="21"/>
          <w:szCs w:val="21"/>
        </w:rPr>
        <w:t xml:space="preserve"> </w:t>
      </w:r>
      <w:r w:rsidRPr="003E7462">
        <w:rPr>
          <w:sz w:val="21"/>
          <w:szCs w:val="21"/>
        </w:rPr>
        <w:t>oprogramowaniem funkcjonującym u Zamawiającego, który nie może być gorszy niż dla oprogramowania określon</w:t>
      </w:r>
      <w:r w:rsidR="00216D41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w OPZ,</w:t>
      </w:r>
    </w:p>
    <w:p w14:paraId="6D8168D5" w14:textId="39367F0B" w:rsidR="00C43628" w:rsidRPr="003E7462" w:rsidRDefault="00C43628" w:rsidP="001E2283">
      <w:pPr>
        <w:pStyle w:val="Akapitzlist"/>
        <w:numPr>
          <w:ilvl w:val="0"/>
          <w:numId w:val="4"/>
        </w:numPr>
        <w:tabs>
          <w:tab w:val="left" w:pos="6379"/>
        </w:tabs>
        <w:ind w:left="1154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poziomu zakłóceń pracy środowiska systemowo-programowego Zamawiającego spowodowanego wykorzystaniem zaoferowan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oprogramowania równoważn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>, który nie może być większy niż w przypadku oprogramowania określon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w OPZ, </w:t>
      </w:r>
    </w:p>
    <w:p w14:paraId="189FB648" w14:textId="7836C121" w:rsidR="00C43628" w:rsidRPr="003E7462" w:rsidRDefault="00C43628" w:rsidP="001E2283">
      <w:pPr>
        <w:pStyle w:val="Akapitzlist"/>
        <w:numPr>
          <w:ilvl w:val="0"/>
          <w:numId w:val="4"/>
        </w:numPr>
        <w:tabs>
          <w:tab w:val="left" w:pos="6379"/>
        </w:tabs>
        <w:ind w:left="1154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poziomu współpracy zaoferowan</w:t>
      </w:r>
      <w:r w:rsidR="00780233" w:rsidRPr="003E7462">
        <w:rPr>
          <w:sz w:val="21"/>
          <w:szCs w:val="21"/>
        </w:rPr>
        <w:t xml:space="preserve">ego </w:t>
      </w:r>
      <w:r w:rsidRPr="003E7462">
        <w:rPr>
          <w:sz w:val="21"/>
          <w:szCs w:val="21"/>
        </w:rPr>
        <w:t>oprogramowania równoważn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z systemami Zamawiającego, który nie może być gorszy od tego jaki zapewniają oprogramowania określone w OPZ,</w:t>
      </w:r>
    </w:p>
    <w:p w14:paraId="4220A838" w14:textId="091956C7" w:rsidR="00C43628" w:rsidRPr="003E7462" w:rsidRDefault="00C43628" w:rsidP="001E2283">
      <w:pPr>
        <w:pStyle w:val="Akapitzlist"/>
        <w:numPr>
          <w:ilvl w:val="0"/>
          <w:numId w:val="4"/>
        </w:numPr>
        <w:tabs>
          <w:tab w:val="left" w:pos="6379"/>
        </w:tabs>
        <w:ind w:left="1154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zapewnienia pełnej, równoległej współpracy w czasie rzeczywistym i pełnej funkcjonalnej zamienności zaoferowan</w:t>
      </w:r>
      <w:r w:rsidR="00474360" w:rsidRPr="003E7462">
        <w:rPr>
          <w:sz w:val="21"/>
          <w:szCs w:val="21"/>
        </w:rPr>
        <w:t xml:space="preserve">ego </w:t>
      </w:r>
      <w:r w:rsidRPr="003E7462">
        <w:rPr>
          <w:sz w:val="21"/>
          <w:szCs w:val="21"/>
        </w:rPr>
        <w:t>oprogramowania równoważn</w:t>
      </w:r>
      <w:r w:rsidR="00474360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z oprogramowaniem określonym</w:t>
      </w:r>
      <w:r w:rsidR="00474360" w:rsidRPr="003E7462">
        <w:rPr>
          <w:sz w:val="21"/>
          <w:szCs w:val="21"/>
        </w:rPr>
        <w:t xml:space="preserve"> </w:t>
      </w:r>
      <w:r w:rsidRPr="003E7462">
        <w:rPr>
          <w:sz w:val="21"/>
          <w:szCs w:val="21"/>
        </w:rPr>
        <w:t>w OPZ,</w:t>
      </w:r>
    </w:p>
    <w:p w14:paraId="79E251CB" w14:textId="5E54B4D2" w:rsidR="00C43628" w:rsidRPr="003E7462" w:rsidRDefault="00C43628" w:rsidP="001E2283">
      <w:pPr>
        <w:pStyle w:val="Akapitzlist"/>
        <w:numPr>
          <w:ilvl w:val="0"/>
          <w:numId w:val="4"/>
        </w:numPr>
        <w:tabs>
          <w:tab w:val="left" w:pos="6379"/>
        </w:tabs>
        <w:ind w:left="1154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warunków i zakresu usług gwarancji, asysty technicznej i konserwacji zaoferowanych produktów równoważnych, które nie mogą być gorsze niż dla oprogramowania określon</w:t>
      </w:r>
      <w:r w:rsidR="00474360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w OPZ, </w:t>
      </w:r>
    </w:p>
    <w:p w14:paraId="7A68D6B3" w14:textId="44BDD610" w:rsidR="00C43628" w:rsidRPr="003E7462" w:rsidRDefault="00C43628" w:rsidP="001E2283">
      <w:pPr>
        <w:pStyle w:val="Akapitzlist"/>
        <w:numPr>
          <w:ilvl w:val="0"/>
          <w:numId w:val="4"/>
        </w:numPr>
        <w:tabs>
          <w:tab w:val="left" w:pos="6379"/>
        </w:tabs>
        <w:ind w:left="1154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obsługi przez zaoferowane produkty równoważne języków interfejsu, w ilości i rodzaju nie mniejszych niż oferują oprogramowani</w:t>
      </w:r>
      <w:r w:rsidR="00780233" w:rsidRPr="003E7462">
        <w:rPr>
          <w:sz w:val="21"/>
          <w:szCs w:val="21"/>
        </w:rPr>
        <w:t>a</w:t>
      </w:r>
      <w:r w:rsidRPr="003E7462">
        <w:rPr>
          <w:sz w:val="21"/>
          <w:szCs w:val="21"/>
        </w:rPr>
        <w:t xml:space="preserve"> określone w OPZ,</w:t>
      </w:r>
    </w:p>
    <w:p w14:paraId="230177E8" w14:textId="1361DDEA" w:rsidR="00C43628" w:rsidRPr="003E7462" w:rsidRDefault="00C43628" w:rsidP="001E2283">
      <w:pPr>
        <w:pStyle w:val="Akapitzlist"/>
        <w:numPr>
          <w:ilvl w:val="0"/>
          <w:numId w:val="4"/>
        </w:numPr>
        <w:tabs>
          <w:tab w:val="left" w:pos="6379"/>
        </w:tabs>
        <w:ind w:left="1154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wymagań sprzętowych dla zaoferowan</w:t>
      </w:r>
      <w:r w:rsidR="00780233" w:rsidRPr="003E7462">
        <w:rPr>
          <w:sz w:val="21"/>
          <w:szCs w:val="21"/>
        </w:rPr>
        <w:t xml:space="preserve">ego </w:t>
      </w:r>
      <w:r w:rsidRPr="003E7462">
        <w:rPr>
          <w:sz w:val="21"/>
          <w:szCs w:val="21"/>
        </w:rPr>
        <w:t>oprogramowania równoważn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>, które nie mogą być wyższe niż dla oprogramowania określon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w OPZ,</w:t>
      </w:r>
    </w:p>
    <w:p w14:paraId="0A61C1E5" w14:textId="10C10EE3" w:rsidR="00C43628" w:rsidRPr="003E7462" w:rsidRDefault="00C43628" w:rsidP="001E2283">
      <w:pPr>
        <w:pStyle w:val="Akapitzlist"/>
        <w:numPr>
          <w:ilvl w:val="0"/>
          <w:numId w:val="4"/>
        </w:numPr>
        <w:tabs>
          <w:tab w:val="left" w:pos="6379"/>
        </w:tabs>
        <w:ind w:left="1154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dostępności wersji bitowych (32, 64) zaoferowan</w:t>
      </w:r>
      <w:r w:rsidR="00780233" w:rsidRPr="003E7462">
        <w:rPr>
          <w:sz w:val="21"/>
          <w:szCs w:val="21"/>
        </w:rPr>
        <w:t xml:space="preserve">ego </w:t>
      </w:r>
      <w:r w:rsidR="00171C2C" w:rsidRPr="003E7462">
        <w:rPr>
          <w:sz w:val="21"/>
          <w:szCs w:val="21"/>
        </w:rPr>
        <w:t>oprogramowania równoważnego</w:t>
      </w:r>
      <w:r w:rsidRPr="003E7462">
        <w:rPr>
          <w:sz w:val="21"/>
          <w:szCs w:val="21"/>
        </w:rPr>
        <w:t>, która nie może być mniejsza niż dla oprogramowania</w:t>
      </w:r>
      <w:r w:rsidR="00780233" w:rsidRPr="003E7462">
        <w:rPr>
          <w:sz w:val="21"/>
          <w:szCs w:val="21"/>
        </w:rPr>
        <w:t xml:space="preserve"> </w:t>
      </w:r>
      <w:r w:rsidRPr="003E7462">
        <w:rPr>
          <w:sz w:val="21"/>
          <w:szCs w:val="21"/>
        </w:rPr>
        <w:t>określon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w OPZ, </w:t>
      </w:r>
    </w:p>
    <w:p w14:paraId="63583406" w14:textId="1A6F30BA" w:rsidR="00C43628" w:rsidRDefault="00C43628" w:rsidP="00DA2945">
      <w:pPr>
        <w:pStyle w:val="Akapitzlist"/>
        <w:numPr>
          <w:ilvl w:val="0"/>
          <w:numId w:val="4"/>
        </w:numPr>
        <w:tabs>
          <w:tab w:val="left" w:pos="6379"/>
        </w:tabs>
        <w:ind w:left="1154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dostępności wersji na różne systemy operacyjne zaoferowan</w:t>
      </w:r>
      <w:r w:rsidR="00780233" w:rsidRPr="003E7462">
        <w:rPr>
          <w:sz w:val="21"/>
          <w:szCs w:val="21"/>
        </w:rPr>
        <w:t xml:space="preserve">ego </w:t>
      </w:r>
      <w:r w:rsidR="00171C2C" w:rsidRPr="003E7462">
        <w:rPr>
          <w:sz w:val="21"/>
          <w:szCs w:val="21"/>
        </w:rPr>
        <w:t>oprogramowania równoważnego</w:t>
      </w:r>
      <w:r w:rsidRPr="003E7462">
        <w:rPr>
          <w:sz w:val="21"/>
          <w:szCs w:val="21"/>
        </w:rPr>
        <w:t>, która nie może być mniejsza niż dla oprogramowania</w:t>
      </w:r>
      <w:r w:rsidR="00780233" w:rsidRPr="003E7462">
        <w:rPr>
          <w:sz w:val="21"/>
          <w:szCs w:val="21"/>
        </w:rPr>
        <w:t xml:space="preserve"> </w:t>
      </w:r>
      <w:r w:rsidRPr="003E7462">
        <w:rPr>
          <w:sz w:val="21"/>
          <w:szCs w:val="21"/>
        </w:rPr>
        <w:t>określon</w:t>
      </w:r>
      <w:r w:rsidR="00780233" w:rsidRPr="003E7462">
        <w:rPr>
          <w:sz w:val="21"/>
          <w:szCs w:val="21"/>
        </w:rPr>
        <w:t>ego</w:t>
      </w:r>
      <w:r w:rsidRPr="003E7462">
        <w:rPr>
          <w:sz w:val="21"/>
          <w:szCs w:val="21"/>
        </w:rPr>
        <w:t xml:space="preserve"> w OPZ.</w:t>
      </w:r>
    </w:p>
    <w:p w14:paraId="49D0AF1C" w14:textId="41CA04D9" w:rsidR="00C43628" w:rsidRPr="003E7462" w:rsidRDefault="00C43628" w:rsidP="000E4646">
      <w:pPr>
        <w:pStyle w:val="Akapitzlist"/>
        <w:numPr>
          <w:ilvl w:val="0"/>
          <w:numId w:val="3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W przypadku zaoferowania przez Wykonawcę oprogramowania równoważnego Wykonawca dokona transferu wiedzy w zakresie utrzymania i rozwoju rozwiązania opartego o zaproponowane oprogramowanie. </w:t>
      </w:r>
    </w:p>
    <w:p w14:paraId="65DA9259" w14:textId="1481F905" w:rsidR="00C43628" w:rsidRPr="003E7462" w:rsidRDefault="00C43628" w:rsidP="000E4646">
      <w:pPr>
        <w:pStyle w:val="Akapitzlist"/>
        <w:numPr>
          <w:ilvl w:val="0"/>
          <w:numId w:val="3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W przypadku, gdy zaoferowane przez Wykonawcę oprogramowanie równoważne nie będzie właściwie współdziałać ze sprzętem i oprogramowaniem funkcjonującym u Zamawiającego 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 </w:t>
      </w:r>
    </w:p>
    <w:p w14:paraId="0D2D3D9F" w14:textId="77777777" w:rsidR="00C43628" w:rsidRPr="003E7462" w:rsidRDefault="00C43628" w:rsidP="000E4646">
      <w:pPr>
        <w:pStyle w:val="Akapitzlist"/>
        <w:numPr>
          <w:ilvl w:val="0"/>
          <w:numId w:val="3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Oprogramowanie równoważne dostarczane przez Wykonawcę nie może powodować utraty kompatybilności oraz wsparcia producentów innego używanego i współpracującego z nim oprogramowania. </w:t>
      </w:r>
    </w:p>
    <w:p w14:paraId="1BA1B5B6" w14:textId="77777777" w:rsidR="00C43628" w:rsidRPr="003E7462" w:rsidRDefault="00C43628" w:rsidP="000E4646">
      <w:pPr>
        <w:pStyle w:val="Akapitzlist"/>
        <w:numPr>
          <w:ilvl w:val="0"/>
          <w:numId w:val="3"/>
        </w:numPr>
        <w:tabs>
          <w:tab w:val="left" w:pos="6379"/>
        </w:tabs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Oprogramowanie równoważne zastosowane przez Wykonawcę nie może w momencie składania przez niego oferty mieć statusu zakończenia wsparcia technicznego producenta. Niedopuszczalne jest zastosowanie oprogramowania równoważnego, dla którego producent ogłosił zakończenie jego rozwoju w terminie 3 lat licząc od momentu złożenia oferty. Niedopuszczalne jest użycie oprogramowania równoważnego, dla którego producent oprogramowania współpracującego ogłosił zaprzestanie wsparcia w jego nowszych wersjach. </w:t>
      </w:r>
    </w:p>
    <w:p w14:paraId="2B370A52" w14:textId="5CC5A57B" w:rsidR="00D550A4" w:rsidRPr="003E7462" w:rsidRDefault="00C43628" w:rsidP="007865B6">
      <w:pPr>
        <w:numPr>
          <w:ilvl w:val="0"/>
          <w:numId w:val="13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Oferowane oprogramowani</w:t>
      </w:r>
      <w:r w:rsidR="008D25F9" w:rsidRPr="003E7462">
        <w:rPr>
          <w:sz w:val="21"/>
          <w:szCs w:val="21"/>
        </w:rPr>
        <w:t>a</w:t>
      </w:r>
      <w:r w:rsidRPr="003E7462">
        <w:rPr>
          <w:sz w:val="21"/>
          <w:szCs w:val="21"/>
        </w:rPr>
        <w:t xml:space="preserve"> muszą spełniać co najmniej parametry i funkcjonalności wyszczególnione przez Zamawiającego </w:t>
      </w:r>
      <w:r w:rsidRPr="003E7462">
        <w:rPr>
          <w:b/>
          <w:sz w:val="21"/>
          <w:szCs w:val="21"/>
        </w:rPr>
        <w:t xml:space="preserve">w kolumnie </w:t>
      </w:r>
      <w:r w:rsidRPr="003E7462">
        <w:rPr>
          <w:b/>
          <w:i/>
          <w:sz w:val="21"/>
          <w:szCs w:val="21"/>
        </w:rPr>
        <w:t>b</w:t>
      </w:r>
      <w:r w:rsidRPr="003E7462">
        <w:rPr>
          <w:b/>
          <w:sz w:val="21"/>
          <w:szCs w:val="21"/>
        </w:rPr>
        <w:t xml:space="preserve"> tabeli poniżej. </w:t>
      </w:r>
    </w:p>
    <w:p w14:paraId="105F5C71" w14:textId="5608D097" w:rsidR="00E13F1D" w:rsidRPr="003E7462" w:rsidRDefault="00E13F1D" w:rsidP="007865B6">
      <w:pPr>
        <w:numPr>
          <w:ilvl w:val="0"/>
          <w:numId w:val="13"/>
        </w:numPr>
        <w:tabs>
          <w:tab w:val="left" w:pos="6379"/>
        </w:tabs>
        <w:ind w:left="426"/>
        <w:jc w:val="both"/>
        <w:rPr>
          <w:sz w:val="21"/>
          <w:szCs w:val="21"/>
        </w:rPr>
      </w:pPr>
      <w:r w:rsidRPr="003E7462">
        <w:rPr>
          <w:b/>
          <w:sz w:val="21"/>
          <w:szCs w:val="21"/>
          <w:u w:val="single"/>
        </w:rPr>
        <w:t xml:space="preserve">Sposób </w:t>
      </w:r>
      <w:r w:rsidR="00C85F40" w:rsidRPr="003E7462">
        <w:rPr>
          <w:b/>
          <w:sz w:val="21"/>
          <w:szCs w:val="21"/>
          <w:u w:val="single"/>
        </w:rPr>
        <w:t>sporządzenia</w:t>
      </w:r>
      <w:r w:rsidRPr="003E7462">
        <w:rPr>
          <w:b/>
          <w:sz w:val="21"/>
          <w:szCs w:val="21"/>
          <w:u w:val="single"/>
        </w:rPr>
        <w:t xml:space="preserve"> dokumentu:</w:t>
      </w:r>
    </w:p>
    <w:p w14:paraId="077C27CA" w14:textId="414BB4AE" w:rsidR="00C43628" w:rsidRPr="003E7462" w:rsidRDefault="00C43628" w:rsidP="001E2283">
      <w:pPr>
        <w:pStyle w:val="Akapitzlist"/>
        <w:numPr>
          <w:ilvl w:val="0"/>
          <w:numId w:val="8"/>
        </w:numPr>
        <w:tabs>
          <w:tab w:val="left" w:pos="6379"/>
        </w:tabs>
        <w:ind w:left="700"/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W </w:t>
      </w:r>
      <w:r w:rsidRPr="003E7462">
        <w:rPr>
          <w:b/>
          <w:sz w:val="21"/>
          <w:szCs w:val="21"/>
        </w:rPr>
        <w:t xml:space="preserve">kolumnie </w:t>
      </w:r>
      <w:r w:rsidRPr="003E7462">
        <w:rPr>
          <w:b/>
          <w:i/>
          <w:sz w:val="21"/>
          <w:szCs w:val="21"/>
        </w:rPr>
        <w:t>c</w:t>
      </w:r>
      <w:r w:rsidR="00541FF3" w:rsidRPr="003E7462">
        <w:rPr>
          <w:b/>
          <w:i/>
          <w:sz w:val="21"/>
          <w:szCs w:val="21"/>
        </w:rPr>
        <w:t xml:space="preserve"> </w:t>
      </w:r>
      <w:r w:rsidRPr="003E7462">
        <w:rPr>
          <w:b/>
          <w:sz w:val="21"/>
          <w:szCs w:val="21"/>
        </w:rPr>
        <w:t xml:space="preserve">tabeli </w:t>
      </w:r>
      <w:r w:rsidRPr="003E7462">
        <w:rPr>
          <w:sz w:val="21"/>
          <w:szCs w:val="21"/>
        </w:rPr>
        <w:t>Wykonawca określi:</w:t>
      </w:r>
    </w:p>
    <w:p w14:paraId="7F3B256F" w14:textId="7623E5F1" w:rsidR="00C43628" w:rsidRPr="003E7462" w:rsidRDefault="009B72D0" w:rsidP="001E2283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020" w:hanging="283"/>
        <w:jc w:val="both"/>
        <w:rPr>
          <w:sz w:val="21"/>
          <w:szCs w:val="21"/>
        </w:rPr>
      </w:pPr>
      <w:r w:rsidRPr="003E7462">
        <w:rPr>
          <w:sz w:val="21"/>
          <w:szCs w:val="21"/>
        </w:rPr>
        <w:t xml:space="preserve">każdorazowo </w:t>
      </w:r>
      <w:r w:rsidR="000E4646" w:rsidRPr="003E7462">
        <w:rPr>
          <w:sz w:val="21"/>
          <w:szCs w:val="21"/>
        </w:rPr>
        <w:t xml:space="preserve">funkcjonalności oferowanego </w:t>
      </w:r>
      <w:r w:rsidR="00C43628" w:rsidRPr="003E7462">
        <w:rPr>
          <w:sz w:val="21"/>
          <w:szCs w:val="21"/>
        </w:rPr>
        <w:t>oprogramowania, przy czym w przypadku całkowitego spełnienia parametru wyspecyfikowanego przez Zamawiającego wystarczy, jeżeli Wykonawca potwierdzi zgodność parametru poprzez wpisanie w komórkę określenia „</w:t>
      </w:r>
      <w:r w:rsidR="00C43628" w:rsidRPr="003E7462">
        <w:rPr>
          <w:b/>
          <w:sz w:val="21"/>
          <w:szCs w:val="21"/>
        </w:rPr>
        <w:t>TAK, oferowany”</w:t>
      </w:r>
    </w:p>
    <w:p w14:paraId="31FE255B" w14:textId="5A394157" w:rsidR="009B72D0" w:rsidRPr="003E7462" w:rsidRDefault="009B72D0" w:rsidP="001E2283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020" w:hanging="283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nazwę producenta, model i kod oferowanego oprogramowania, w szczególności, jeżeli Zamawiający użył zwrotu</w:t>
      </w:r>
      <w:r w:rsidRPr="003E7462">
        <w:rPr>
          <w:i/>
          <w:iCs/>
          <w:sz w:val="21"/>
          <w:szCs w:val="21"/>
        </w:rPr>
        <w:t xml:space="preserve"> Wpisać nazwę producenta, model i kod produktu</w:t>
      </w:r>
      <w:r w:rsidRPr="003E7462">
        <w:rPr>
          <w:sz w:val="21"/>
          <w:szCs w:val="21"/>
        </w:rPr>
        <w:t>.</w:t>
      </w:r>
    </w:p>
    <w:p w14:paraId="1C422D30" w14:textId="1ABD4E1A" w:rsidR="00C85F40" w:rsidRDefault="00C85F40" w:rsidP="001E2283">
      <w:pPr>
        <w:pStyle w:val="Akapitzlist"/>
        <w:numPr>
          <w:ilvl w:val="0"/>
          <w:numId w:val="8"/>
        </w:numPr>
        <w:tabs>
          <w:tab w:val="left" w:pos="6379"/>
        </w:tabs>
        <w:ind w:left="700"/>
        <w:jc w:val="both"/>
        <w:rPr>
          <w:sz w:val="21"/>
          <w:szCs w:val="21"/>
        </w:rPr>
      </w:pPr>
      <w:r w:rsidRPr="003E7462">
        <w:rPr>
          <w:sz w:val="21"/>
          <w:szCs w:val="21"/>
        </w:rPr>
        <w:t>Dokument winien być podpisany przez upoważnionego przedstawiciela Wykonawcy w sposób zgodny z określonym w SWZ.</w:t>
      </w:r>
    </w:p>
    <w:p w14:paraId="6ADE2D2C" w14:textId="77777777" w:rsidR="007C5489" w:rsidRDefault="007C5489" w:rsidP="007C5489">
      <w:pPr>
        <w:pStyle w:val="Akapitzlist"/>
        <w:tabs>
          <w:tab w:val="left" w:pos="6379"/>
        </w:tabs>
        <w:ind w:left="1146"/>
        <w:jc w:val="both"/>
        <w:rPr>
          <w:sz w:val="21"/>
          <w:szCs w:val="21"/>
        </w:rPr>
      </w:pPr>
    </w:p>
    <w:p w14:paraId="15495773" w14:textId="77777777" w:rsidR="00072BCD" w:rsidRPr="003E7462" w:rsidRDefault="00072BCD" w:rsidP="007C5489">
      <w:pPr>
        <w:pStyle w:val="Akapitzlist"/>
        <w:tabs>
          <w:tab w:val="left" w:pos="6379"/>
        </w:tabs>
        <w:ind w:left="1146"/>
        <w:jc w:val="both"/>
        <w:rPr>
          <w:sz w:val="21"/>
          <w:szCs w:val="21"/>
        </w:rPr>
      </w:pPr>
    </w:p>
    <w:p w14:paraId="0DF101F5" w14:textId="77777777" w:rsidR="00C43628" w:rsidRDefault="00C43628" w:rsidP="00387AE3">
      <w:pPr>
        <w:pStyle w:val="Akapitzlist"/>
        <w:keepNext/>
        <w:keepLines/>
        <w:numPr>
          <w:ilvl w:val="0"/>
          <w:numId w:val="5"/>
        </w:numPr>
        <w:tabs>
          <w:tab w:val="left" w:pos="6379"/>
        </w:tabs>
        <w:jc w:val="both"/>
        <w:outlineLvl w:val="0"/>
        <w:rPr>
          <w:rFonts w:eastAsiaTheme="majorEastAsia"/>
          <w:b/>
          <w:bCs/>
          <w:sz w:val="21"/>
          <w:szCs w:val="21"/>
        </w:rPr>
      </w:pPr>
      <w:r w:rsidRPr="000C47B2">
        <w:rPr>
          <w:rFonts w:eastAsiaTheme="majorEastAsia"/>
          <w:b/>
          <w:bCs/>
          <w:sz w:val="21"/>
          <w:szCs w:val="21"/>
        </w:rPr>
        <w:t>Minimalne parametry techniczne/funkcjonalne</w:t>
      </w:r>
    </w:p>
    <w:p w14:paraId="50DCF54E" w14:textId="77777777" w:rsidR="00FD5238" w:rsidRPr="000C47B2" w:rsidRDefault="00FD5238" w:rsidP="00FD5238">
      <w:pPr>
        <w:pStyle w:val="Akapitzlist"/>
        <w:keepNext/>
        <w:keepLines/>
        <w:tabs>
          <w:tab w:val="left" w:pos="6379"/>
        </w:tabs>
        <w:ind w:left="1080"/>
        <w:jc w:val="both"/>
        <w:outlineLvl w:val="0"/>
        <w:rPr>
          <w:rFonts w:eastAsiaTheme="majorEastAsia"/>
          <w:b/>
          <w:bCs/>
          <w:sz w:val="21"/>
          <w:szCs w:val="21"/>
        </w:rPr>
      </w:pPr>
    </w:p>
    <w:tbl>
      <w:tblPr>
        <w:tblStyle w:val="Tabela-Siatka2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5955"/>
        <w:gridCol w:w="2922"/>
      </w:tblGrid>
      <w:tr w:rsidR="00E71783" w:rsidRPr="00E71783" w14:paraId="77C07E03" w14:textId="77777777" w:rsidTr="00B93346">
        <w:tc>
          <w:tcPr>
            <w:tcW w:w="413" w:type="pct"/>
            <w:hideMark/>
          </w:tcPr>
          <w:bookmarkEnd w:id="0"/>
          <w:p w14:paraId="60A3B974" w14:textId="77777777" w:rsidR="00E71783" w:rsidRPr="00E71783" w:rsidRDefault="00E71783" w:rsidP="00E71783">
            <w:pPr>
              <w:jc w:val="center"/>
              <w:rPr>
                <w:b/>
                <w:bCs/>
                <w:sz w:val="18"/>
                <w:szCs w:val="18"/>
              </w:rPr>
            </w:pPr>
            <w:r w:rsidRPr="00E71783">
              <w:rPr>
                <w:b/>
                <w:bCs/>
                <w:sz w:val="18"/>
                <w:szCs w:val="18"/>
              </w:rPr>
              <w:t>L. p.</w:t>
            </w:r>
          </w:p>
        </w:tc>
        <w:tc>
          <w:tcPr>
            <w:tcW w:w="3077" w:type="pct"/>
            <w:hideMark/>
          </w:tcPr>
          <w:p w14:paraId="040E7ED8" w14:textId="77777777" w:rsidR="00E71783" w:rsidRPr="00E71783" w:rsidRDefault="00E71783" w:rsidP="00E71783">
            <w:pPr>
              <w:jc w:val="center"/>
              <w:rPr>
                <w:b/>
                <w:bCs/>
                <w:sz w:val="18"/>
                <w:szCs w:val="18"/>
              </w:rPr>
            </w:pPr>
            <w:r w:rsidRPr="00E71783">
              <w:rPr>
                <w:b/>
                <w:bCs/>
                <w:sz w:val="18"/>
                <w:szCs w:val="18"/>
              </w:rPr>
              <w:t>Parametry wymagane przez Zamawiającego</w:t>
            </w:r>
          </w:p>
        </w:tc>
        <w:tc>
          <w:tcPr>
            <w:tcW w:w="1510" w:type="pct"/>
            <w:hideMark/>
          </w:tcPr>
          <w:p w14:paraId="3B24E6EE" w14:textId="77777777" w:rsidR="00E71783" w:rsidRPr="00E71783" w:rsidRDefault="00E71783" w:rsidP="00E71783">
            <w:pPr>
              <w:jc w:val="center"/>
              <w:rPr>
                <w:sz w:val="18"/>
                <w:szCs w:val="18"/>
                <w:u w:val="single"/>
              </w:rPr>
            </w:pPr>
            <w:r w:rsidRPr="00E71783">
              <w:rPr>
                <w:b/>
                <w:bCs/>
                <w:sz w:val="18"/>
                <w:szCs w:val="18"/>
              </w:rPr>
              <w:t>Parametry oferowane przez Wykonawcę</w:t>
            </w:r>
          </w:p>
          <w:p w14:paraId="11BC16B9" w14:textId="77777777" w:rsidR="00E71783" w:rsidRPr="00E71783" w:rsidRDefault="00E71783" w:rsidP="00E71783">
            <w:pPr>
              <w:jc w:val="center"/>
              <w:rPr>
                <w:i/>
                <w:iCs/>
                <w:sz w:val="18"/>
                <w:szCs w:val="18"/>
                <w:u w:val="single"/>
              </w:rPr>
            </w:pPr>
            <w:r w:rsidRPr="00E71783">
              <w:rPr>
                <w:i/>
                <w:iCs/>
                <w:sz w:val="18"/>
                <w:szCs w:val="18"/>
              </w:rPr>
              <w:t>(należy wypełnić wskazując oferowane parametry urządzenia)</w:t>
            </w:r>
          </w:p>
        </w:tc>
      </w:tr>
      <w:tr w:rsidR="00E71783" w:rsidRPr="00E71783" w14:paraId="12D0DDC6" w14:textId="77777777" w:rsidTr="00B93346">
        <w:tc>
          <w:tcPr>
            <w:tcW w:w="413" w:type="pct"/>
            <w:hideMark/>
          </w:tcPr>
          <w:p w14:paraId="2EAF2BE2" w14:textId="77777777" w:rsidR="00E71783" w:rsidRPr="00E71783" w:rsidRDefault="00E71783" w:rsidP="00E71783">
            <w:pPr>
              <w:jc w:val="center"/>
              <w:rPr>
                <w:i/>
                <w:iCs/>
                <w:sz w:val="18"/>
                <w:szCs w:val="18"/>
              </w:rPr>
            </w:pPr>
            <w:r w:rsidRPr="00E71783">
              <w:rPr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077" w:type="pct"/>
            <w:hideMark/>
          </w:tcPr>
          <w:p w14:paraId="11333B12" w14:textId="77777777" w:rsidR="00E71783" w:rsidRPr="00E71783" w:rsidRDefault="00E71783" w:rsidP="00E71783">
            <w:pPr>
              <w:jc w:val="center"/>
              <w:rPr>
                <w:i/>
                <w:iCs/>
                <w:sz w:val="18"/>
                <w:szCs w:val="18"/>
              </w:rPr>
            </w:pPr>
            <w:r w:rsidRPr="00E71783">
              <w:rPr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510" w:type="pct"/>
            <w:hideMark/>
          </w:tcPr>
          <w:p w14:paraId="756DDD54" w14:textId="77777777" w:rsidR="00E71783" w:rsidRPr="00E71783" w:rsidRDefault="00E71783" w:rsidP="00E71783">
            <w:pPr>
              <w:jc w:val="center"/>
              <w:rPr>
                <w:i/>
                <w:iCs/>
                <w:sz w:val="18"/>
                <w:szCs w:val="18"/>
              </w:rPr>
            </w:pPr>
            <w:r w:rsidRPr="00E71783">
              <w:rPr>
                <w:i/>
                <w:iCs/>
                <w:sz w:val="18"/>
                <w:szCs w:val="18"/>
              </w:rPr>
              <w:t>c</w:t>
            </w:r>
          </w:p>
        </w:tc>
      </w:tr>
      <w:tr w:rsidR="00E71783" w:rsidRPr="00E71783" w14:paraId="0BC446B2" w14:textId="77777777" w:rsidTr="00B93346">
        <w:tc>
          <w:tcPr>
            <w:tcW w:w="413" w:type="pct"/>
          </w:tcPr>
          <w:p w14:paraId="71D8AAF3" w14:textId="77777777" w:rsidR="00E71783" w:rsidRPr="00E71783" w:rsidRDefault="00E71783" w:rsidP="007865B6">
            <w:pPr>
              <w:numPr>
                <w:ilvl w:val="0"/>
                <w:numId w:val="11"/>
              </w:numPr>
              <w:ind w:left="452" w:hanging="2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  <w:hideMark/>
          </w:tcPr>
          <w:p w14:paraId="20543E27" w14:textId="642D4E58" w:rsidR="00E71783" w:rsidRPr="00E71783" w:rsidRDefault="001E2283" w:rsidP="00C20EEB">
            <w:pPr>
              <w:jc w:val="both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 xml:space="preserve">Dostawa </w:t>
            </w:r>
            <w:r w:rsidR="006C5A69">
              <w:rPr>
                <w:color w:val="0D0D0D"/>
                <w:sz w:val="18"/>
                <w:szCs w:val="18"/>
              </w:rPr>
              <w:t>1</w:t>
            </w:r>
            <w:r w:rsidR="00C20EEB" w:rsidRPr="00C20EEB">
              <w:rPr>
                <w:color w:val="0D0D0D"/>
                <w:sz w:val="18"/>
                <w:szCs w:val="18"/>
              </w:rPr>
              <w:t xml:space="preserve"> licencji </w:t>
            </w:r>
            <w:r w:rsidR="004A7FF5" w:rsidRPr="004A7FF5">
              <w:rPr>
                <w:color w:val="0D0D0D"/>
                <w:sz w:val="18"/>
                <w:szCs w:val="18"/>
              </w:rPr>
              <w:t>UTP (</w:t>
            </w:r>
            <w:proofErr w:type="spellStart"/>
            <w:r w:rsidR="004A7FF5" w:rsidRPr="004A7FF5">
              <w:rPr>
                <w:color w:val="0D0D0D"/>
                <w:sz w:val="18"/>
                <w:szCs w:val="18"/>
              </w:rPr>
              <w:t>Unified</w:t>
            </w:r>
            <w:proofErr w:type="spellEnd"/>
            <w:r w:rsidR="004A7FF5" w:rsidRPr="004A7FF5">
              <w:rPr>
                <w:color w:val="0D0D0D"/>
                <w:sz w:val="18"/>
                <w:szCs w:val="18"/>
              </w:rPr>
              <w:t xml:space="preserve"> </w:t>
            </w:r>
            <w:proofErr w:type="spellStart"/>
            <w:r w:rsidR="004A7FF5" w:rsidRPr="004A7FF5">
              <w:rPr>
                <w:color w:val="0D0D0D"/>
                <w:sz w:val="18"/>
                <w:szCs w:val="18"/>
              </w:rPr>
              <w:t>Threat</w:t>
            </w:r>
            <w:proofErr w:type="spellEnd"/>
            <w:r w:rsidR="004A7FF5" w:rsidRPr="004A7FF5">
              <w:rPr>
                <w:color w:val="0D0D0D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4A7FF5" w:rsidRPr="004A7FF5">
              <w:rPr>
                <w:color w:val="0D0D0D"/>
                <w:sz w:val="18"/>
                <w:szCs w:val="18"/>
              </w:rPr>
              <w:t>Protection</w:t>
            </w:r>
            <w:proofErr w:type="spellEnd"/>
            <w:r w:rsidR="004A7FF5" w:rsidRPr="004A7FF5">
              <w:rPr>
                <w:color w:val="0D0D0D"/>
                <w:sz w:val="18"/>
                <w:szCs w:val="18"/>
              </w:rPr>
              <w:t>)  oraz</w:t>
            </w:r>
            <w:proofErr w:type="gramEnd"/>
            <w:r w:rsidR="004A7FF5" w:rsidRPr="004A7FF5">
              <w:rPr>
                <w:color w:val="0D0D0D"/>
                <w:sz w:val="18"/>
                <w:szCs w:val="18"/>
              </w:rPr>
              <w:t xml:space="preserve"> wsparcia technicznego producenta </w:t>
            </w:r>
            <w:proofErr w:type="spellStart"/>
            <w:r w:rsidR="004A7FF5" w:rsidRPr="004A7FF5">
              <w:rPr>
                <w:color w:val="0D0D0D"/>
                <w:sz w:val="18"/>
                <w:szCs w:val="18"/>
              </w:rPr>
              <w:t>FortiGate</w:t>
            </w:r>
            <w:proofErr w:type="spellEnd"/>
            <w:r w:rsidR="004A7FF5">
              <w:rPr>
                <w:color w:val="0D0D0D"/>
                <w:sz w:val="18"/>
                <w:szCs w:val="18"/>
              </w:rPr>
              <w:t xml:space="preserve"> </w:t>
            </w:r>
            <w:r w:rsidR="00C20EEB" w:rsidRPr="00C20EEB">
              <w:rPr>
                <w:color w:val="0D0D0D"/>
                <w:sz w:val="18"/>
                <w:szCs w:val="18"/>
              </w:rPr>
              <w:t xml:space="preserve">na okres </w:t>
            </w:r>
            <w:r w:rsidR="004A7FF5">
              <w:rPr>
                <w:color w:val="0D0D0D"/>
                <w:sz w:val="18"/>
                <w:szCs w:val="18"/>
              </w:rPr>
              <w:t>24</w:t>
            </w:r>
            <w:r w:rsidR="00C20EEB" w:rsidRPr="00C20EEB">
              <w:rPr>
                <w:color w:val="0D0D0D"/>
                <w:sz w:val="18"/>
                <w:szCs w:val="18"/>
              </w:rPr>
              <w:t xml:space="preserve"> miesięcy na potrzeby Akademii Nauk Stosowanych w Elblągu</w:t>
            </w:r>
          </w:p>
        </w:tc>
        <w:tc>
          <w:tcPr>
            <w:tcW w:w="1510" w:type="pct"/>
            <w:vAlign w:val="center"/>
            <w:hideMark/>
          </w:tcPr>
          <w:p w14:paraId="6F3E19C4" w14:textId="77777777" w:rsidR="009E58E1" w:rsidRDefault="00E71783" w:rsidP="009E58E1">
            <w:pPr>
              <w:jc w:val="center"/>
              <w:rPr>
                <w:i/>
                <w:iCs/>
                <w:sz w:val="18"/>
                <w:szCs w:val="18"/>
              </w:rPr>
            </w:pPr>
            <w:r w:rsidRPr="00E71783">
              <w:rPr>
                <w:i/>
                <w:iCs/>
                <w:sz w:val="18"/>
                <w:szCs w:val="18"/>
              </w:rPr>
              <w:t>Wpisać nazwę producenta</w:t>
            </w:r>
          </w:p>
          <w:p w14:paraId="5AE12E91" w14:textId="7CFC1EFF" w:rsidR="00775851" w:rsidRPr="00E71783" w:rsidRDefault="00775851" w:rsidP="009E58E1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……………………………………</w:t>
            </w:r>
          </w:p>
        </w:tc>
      </w:tr>
      <w:tr w:rsidR="00E71783" w:rsidRPr="00E71783" w14:paraId="4B7D4ADF" w14:textId="77777777" w:rsidTr="00B93346">
        <w:tc>
          <w:tcPr>
            <w:tcW w:w="413" w:type="pct"/>
          </w:tcPr>
          <w:p w14:paraId="03D8E239" w14:textId="77777777" w:rsidR="00E71783" w:rsidRPr="00E71783" w:rsidRDefault="00E71783" w:rsidP="007865B6">
            <w:pPr>
              <w:numPr>
                <w:ilvl w:val="0"/>
                <w:numId w:val="11"/>
              </w:numPr>
              <w:ind w:left="452" w:hanging="2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  <w:hideMark/>
          </w:tcPr>
          <w:p w14:paraId="09CE8FB4" w14:textId="77777777" w:rsidR="00C20EEB" w:rsidRPr="00261795" w:rsidRDefault="00C20EEB" w:rsidP="00C20EEB">
            <w:pPr>
              <w:tabs>
                <w:tab w:val="left" w:pos="5686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261795">
              <w:rPr>
                <w:b/>
                <w:bCs/>
                <w:color w:val="000000"/>
                <w:sz w:val="18"/>
                <w:szCs w:val="18"/>
                <w:lang w:eastAsia="en-US"/>
              </w:rPr>
              <w:t>Opis środowiska Zamawiającego</w:t>
            </w:r>
          </w:p>
          <w:p w14:paraId="4BDC1A2C" w14:textId="164F2A67" w:rsidR="00E71783" w:rsidRPr="00E71783" w:rsidRDefault="00C20EEB" w:rsidP="00C20EEB">
            <w:pPr>
              <w:tabs>
                <w:tab w:val="left" w:pos="568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261795">
              <w:rPr>
                <w:color w:val="000000"/>
                <w:sz w:val="18"/>
                <w:szCs w:val="18"/>
                <w:lang w:eastAsia="en-US"/>
              </w:rPr>
              <w:t xml:space="preserve">Zamawiający posiada </w:t>
            </w:r>
            <w:r w:rsidR="004A7FF5" w:rsidRPr="00261795">
              <w:rPr>
                <w:color w:val="000000"/>
                <w:sz w:val="18"/>
                <w:szCs w:val="18"/>
                <w:lang w:eastAsia="en-US"/>
              </w:rPr>
              <w:t xml:space="preserve">urządzenie firmy </w:t>
            </w:r>
            <w:proofErr w:type="spellStart"/>
            <w:r w:rsidR="004A7FF5" w:rsidRPr="00261795">
              <w:rPr>
                <w:color w:val="000000"/>
                <w:sz w:val="18"/>
                <w:szCs w:val="18"/>
                <w:lang w:eastAsia="en-US"/>
              </w:rPr>
              <w:t>Fortigate</w:t>
            </w:r>
            <w:proofErr w:type="spellEnd"/>
            <w:r w:rsidR="004A7FF5" w:rsidRPr="00261795">
              <w:rPr>
                <w:color w:val="000000"/>
                <w:sz w:val="18"/>
                <w:szCs w:val="18"/>
                <w:lang w:eastAsia="en-US"/>
              </w:rPr>
              <w:t xml:space="preserve">, które obsługuje autorskie oprogramowanie wymagające przedłużenia licencji. Oprogramowanie </w:t>
            </w:r>
            <w:proofErr w:type="spellStart"/>
            <w:r w:rsidR="004A7FF5" w:rsidRPr="00261795">
              <w:rPr>
                <w:color w:val="000000"/>
                <w:sz w:val="18"/>
                <w:szCs w:val="18"/>
                <w:lang w:eastAsia="en-US"/>
              </w:rPr>
              <w:t>Forigate</w:t>
            </w:r>
            <w:proofErr w:type="spellEnd"/>
            <w:r w:rsidR="004A7FF5" w:rsidRPr="00261795">
              <w:rPr>
                <w:color w:val="000000"/>
                <w:sz w:val="18"/>
                <w:szCs w:val="18"/>
                <w:lang w:eastAsia="en-US"/>
              </w:rPr>
              <w:t xml:space="preserve"> wraz z urządzeniem obsługuje zunifikowaną ochron</w:t>
            </w:r>
            <w:r w:rsidR="00E13483">
              <w:rPr>
                <w:color w:val="000000"/>
                <w:sz w:val="18"/>
                <w:szCs w:val="18"/>
                <w:lang w:eastAsia="en-US"/>
              </w:rPr>
              <w:t>ę</w:t>
            </w:r>
            <w:r w:rsidR="004A7FF5" w:rsidRPr="00261795">
              <w:rPr>
                <w:color w:val="000000"/>
                <w:sz w:val="18"/>
                <w:szCs w:val="18"/>
                <w:lang w:eastAsia="en-US"/>
              </w:rPr>
              <w:t xml:space="preserve"> przed zagrożeniami w Uczelni</w:t>
            </w:r>
            <w:r w:rsidR="00E13483">
              <w:rPr>
                <w:color w:val="000000"/>
                <w:sz w:val="18"/>
                <w:szCs w:val="18"/>
                <w:lang w:eastAsia="en-US"/>
              </w:rPr>
              <w:t>.</w:t>
            </w:r>
            <w:r w:rsidR="004A7FF5">
              <w:rPr>
                <w:color w:val="000000"/>
                <w:sz w:val="18"/>
                <w:szCs w:val="18"/>
                <w:lang w:eastAsia="en-US"/>
              </w:rPr>
              <w:t xml:space="preserve">  </w:t>
            </w:r>
            <w:r w:rsidRPr="00C20EEB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10" w:type="pct"/>
            <w:vAlign w:val="center"/>
          </w:tcPr>
          <w:p w14:paraId="55E4F44E" w14:textId="77777777" w:rsidR="00E71783" w:rsidRPr="00E71783" w:rsidRDefault="00E71783" w:rsidP="00E71783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E71783" w:rsidRPr="00E71783" w14:paraId="3DFD95CC" w14:textId="77777777" w:rsidTr="00B93346">
        <w:tc>
          <w:tcPr>
            <w:tcW w:w="413" w:type="pct"/>
          </w:tcPr>
          <w:p w14:paraId="20AE347D" w14:textId="77777777" w:rsidR="00E71783" w:rsidRPr="00E71783" w:rsidRDefault="00E71783" w:rsidP="007865B6">
            <w:pPr>
              <w:numPr>
                <w:ilvl w:val="0"/>
                <w:numId w:val="11"/>
              </w:numPr>
              <w:ind w:left="452" w:hanging="268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7" w:type="pct"/>
            <w:vAlign w:val="center"/>
            <w:hideMark/>
          </w:tcPr>
          <w:p w14:paraId="26DB8CFB" w14:textId="77777777" w:rsidR="00C20EEB" w:rsidRPr="00C20EEB" w:rsidRDefault="00C20EEB" w:rsidP="00C20EEB">
            <w:pPr>
              <w:tabs>
                <w:tab w:val="left" w:pos="3143"/>
              </w:tabs>
              <w:ind w:left="45"/>
              <w:jc w:val="both"/>
              <w:rPr>
                <w:b/>
                <w:bCs/>
                <w:color w:val="0D0D0D"/>
                <w:sz w:val="18"/>
                <w:szCs w:val="18"/>
              </w:rPr>
            </w:pPr>
            <w:r w:rsidRPr="00C20EEB">
              <w:rPr>
                <w:b/>
                <w:bCs/>
                <w:color w:val="0D0D0D"/>
                <w:sz w:val="18"/>
                <w:szCs w:val="18"/>
              </w:rPr>
              <w:t>Szczegółowy opis przedmiotu zamówienia</w:t>
            </w:r>
          </w:p>
          <w:p w14:paraId="0C310DDA" w14:textId="61857C1D" w:rsidR="004A7FF5" w:rsidRDefault="00C20EEB" w:rsidP="008C6D20">
            <w:pPr>
              <w:pStyle w:val="Akapitzlist"/>
              <w:numPr>
                <w:ilvl w:val="0"/>
                <w:numId w:val="15"/>
              </w:numPr>
              <w:tabs>
                <w:tab w:val="left" w:pos="3143"/>
              </w:tabs>
              <w:ind w:left="284" w:hanging="284"/>
              <w:jc w:val="both"/>
              <w:rPr>
                <w:color w:val="0D0D0D"/>
                <w:sz w:val="18"/>
                <w:szCs w:val="18"/>
              </w:rPr>
            </w:pPr>
            <w:r w:rsidRPr="00847F2F">
              <w:rPr>
                <w:color w:val="0D0D0D"/>
                <w:sz w:val="18"/>
                <w:szCs w:val="18"/>
              </w:rPr>
              <w:t>Subskrypcja</w:t>
            </w:r>
            <w:r w:rsidR="004A7FF5">
              <w:rPr>
                <w:color w:val="0D0D0D"/>
                <w:sz w:val="18"/>
                <w:szCs w:val="18"/>
              </w:rPr>
              <w:t xml:space="preserve"> dla urządzenia </w:t>
            </w:r>
            <w:proofErr w:type="spellStart"/>
            <w:r w:rsidR="004A7FF5" w:rsidRPr="004A7FF5">
              <w:rPr>
                <w:color w:val="0D0D0D"/>
                <w:sz w:val="18"/>
                <w:szCs w:val="18"/>
              </w:rPr>
              <w:t>FortiGate</w:t>
            </w:r>
            <w:proofErr w:type="spellEnd"/>
            <w:r w:rsidR="004A7FF5" w:rsidRPr="004A7FF5">
              <w:rPr>
                <w:color w:val="0D0D0D"/>
                <w:sz w:val="18"/>
                <w:szCs w:val="18"/>
              </w:rPr>
              <w:t xml:space="preserve"> 1100E o numerze seryjnym FG10E0TB21902143</w:t>
            </w:r>
            <w:r w:rsidR="004A7FF5">
              <w:rPr>
                <w:color w:val="0D0D0D"/>
                <w:sz w:val="18"/>
                <w:szCs w:val="18"/>
              </w:rPr>
              <w:t>.</w:t>
            </w:r>
          </w:p>
          <w:p w14:paraId="24ACF1A3" w14:textId="38878B3E" w:rsidR="004A7FF5" w:rsidRDefault="004A7FF5" w:rsidP="008C6D20">
            <w:pPr>
              <w:pStyle w:val="Akapitzlist"/>
              <w:numPr>
                <w:ilvl w:val="0"/>
                <w:numId w:val="15"/>
              </w:numPr>
              <w:tabs>
                <w:tab w:val="left" w:pos="3143"/>
              </w:tabs>
              <w:ind w:left="284" w:hanging="284"/>
              <w:jc w:val="both"/>
              <w:rPr>
                <w:color w:val="0D0D0D"/>
                <w:sz w:val="18"/>
                <w:szCs w:val="18"/>
              </w:rPr>
            </w:pPr>
            <w:r w:rsidRPr="004A7FF5">
              <w:rPr>
                <w:color w:val="0D0D0D"/>
                <w:sz w:val="18"/>
                <w:szCs w:val="18"/>
              </w:rPr>
              <w:t xml:space="preserve">Licencja powinna zawierać </w:t>
            </w:r>
            <w:proofErr w:type="spellStart"/>
            <w:r w:rsidRPr="004A7FF5">
              <w:rPr>
                <w:color w:val="0D0D0D"/>
                <w:sz w:val="18"/>
                <w:szCs w:val="18"/>
              </w:rPr>
              <w:t>Unified</w:t>
            </w:r>
            <w:proofErr w:type="spellEnd"/>
            <w:r w:rsidRPr="004A7FF5">
              <w:rPr>
                <w:color w:val="0D0D0D"/>
                <w:sz w:val="18"/>
                <w:szCs w:val="18"/>
              </w:rPr>
              <w:t xml:space="preserve"> </w:t>
            </w:r>
            <w:proofErr w:type="spellStart"/>
            <w:r w:rsidRPr="004A7FF5">
              <w:rPr>
                <w:color w:val="0D0D0D"/>
                <w:sz w:val="18"/>
                <w:szCs w:val="18"/>
              </w:rPr>
              <w:t>Threat</w:t>
            </w:r>
            <w:proofErr w:type="spellEnd"/>
            <w:r w:rsidRPr="004A7FF5">
              <w:rPr>
                <w:color w:val="0D0D0D"/>
                <w:sz w:val="18"/>
                <w:szCs w:val="18"/>
              </w:rPr>
              <w:t xml:space="preserve"> </w:t>
            </w:r>
            <w:proofErr w:type="spellStart"/>
            <w:r w:rsidRPr="004A7FF5">
              <w:rPr>
                <w:color w:val="0D0D0D"/>
                <w:sz w:val="18"/>
                <w:szCs w:val="18"/>
              </w:rPr>
              <w:t>Protection</w:t>
            </w:r>
            <w:proofErr w:type="spellEnd"/>
            <w:r w:rsidRPr="004A7FF5">
              <w:rPr>
                <w:color w:val="0D0D0D"/>
                <w:sz w:val="18"/>
                <w:szCs w:val="18"/>
              </w:rPr>
              <w:t xml:space="preserve"> (UTP) (IPS, Advanced </w:t>
            </w:r>
            <w:proofErr w:type="spellStart"/>
            <w:r w:rsidRPr="004A7FF5">
              <w:rPr>
                <w:color w:val="0D0D0D"/>
                <w:sz w:val="18"/>
                <w:szCs w:val="18"/>
              </w:rPr>
              <w:t>Malware</w:t>
            </w:r>
            <w:proofErr w:type="spellEnd"/>
            <w:r w:rsidRPr="004A7FF5">
              <w:rPr>
                <w:color w:val="0D0D0D"/>
                <w:sz w:val="18"/>
                <w:szCs w:val="18"/>
              </w:rPr>
              <w:t xml:space="preserve"> </w:t>
            </w:r>
            <w:proofErr w:type="spellStart"/>
            <w:r w:rsidRPr="004A7FF5">
              <w:rPr>
                <w:color w:val="0D0D0D"/>
                <w:sz w:val="18"/>
                <w:szCs w:val="18"/>
              </w:rPr>
              <w:t>Protection</w:t>
            </w:r>
            <w:proofErr w:type="spellEnd"/>
            <w:r w:rsidRPr="004A7FF5">
              <w:rPr>
                <w:color w:val="0D0D0D"/>
                <w:sz w:val="18"/>
                <w:szCs w:val="18"/>
              </w:rPr>
              <w:t xml:space="preserve">, Application Control, URL, DNS &amp; Video </w:t>
            </w:r>
            <w:proofErr w:type="spellStart"/>
            <w:r w:rsidRPr="004A7FF5">
              <w:rPr>
                <w:color w:val="0D0D0D"/>
                <w:sz w:val="18"/>
                <w:szCs w:val="18"/>
              </w:rPr>
              <w:t>Filtering</w:t>
            </w:r>
            <w:proofErr w:type="spellEnd"/>
            <w:r w:rsidRPr="004A7FF5">
              <w:rPr>
                <w:color w:val="0D0D0D"/>
                <w:sz w:val="18"/>
                <w:szCs w:val="18"/>
              </w:rPr>
              <w:t xml:space="preserve">, </w:t>
            </w:r>
            <w:proofErr w:type="spellStart"/>
            <w:r w:rsidRPr="004A7FF5">
              <w:rPr>
                <w:color w:val="0D0D0D"/>
                <w:sz w:val="18"/>
                <w:szCs w:val="18"/>
              </w:rPr>
              <w:t>Antispam</w:t>
            </w:r>
            <w:proofErr w:type="spellEnd"/>
            <w:r w:rsidRPr="004A7FF5">
              <w:rPr>
                <w:color w:val="0D0D0D"/>
                <w:sz w:val="18"/>
                <w:szCs w:val="18"/>
              </w:rPr>
              <w:t xml:space="preserve"> Service)</w:t>
            </w:r>
            <w:r>
              <w:rPr>
                <w:color w:val="0D0D0D"/>
                <w:sz w:val="18"/>
                <w:szCs w:val="18"/>
              </w:rPr>
              <w:t>,</w:t>
            </w:r>
          </w:p>
          <w:p w14:paraId="1DDD52C4" w14:textId="61BBBFEF" w:rsidR="008C6D20" w:rsidRPr="005134F6" w:rsidRDefault="008C6D20" w:rsidP="005134F6">
            <w:pPr>
              <w:pStyle w:val="Akapitzlist"/>
              <w:numPr>
                <w:ilvl w:val="0"/>
                <w:numId w:val="15"/>
              </w:numPr>
              <w:tabs>
                <w:tab w:val="left" w:pos="3143"/>
              </w:tabs>
              <w:ind w:left="284" w:hanging="284"/>
              <w:jc w:val="both"/>
              <w:rPr>
                <w:color w:val="0D0D0D"/>
                <w:sz w:val="18"/>
                <w:szCs w:val="18"/>
              </w:rPr>
            </w:pPr>
            <w:r w:rsidRPr="008C6D20">
              <w:rPr>
                <w:color w:val="0D0D0D"/>
                <w:sz w:val="18"/>
                <w:szCs w:val="18"/>
              </w:rPr>
              <w:t xml:space="preserve">Zamawiający wymaga zapewnienia wsparcia technicznego producenta </w:t>
            </w:r>
            <w:proofErr w:type="spellStart"/>
            <w:r w:rsidRPr="008C6D20">
              <w:rPr>
                <w:color w:val="0D0D0D"/>
                <w:sz w:val="18"/>
                <w:szCs w:val="18"/>
              </w:rPr>
              <w:t>FortiCare</w:t>
            </w:r>
            <w:proofErr w:type="spellEnd"/>
            <w:r w:rsidRPr="008C6D20">
              <w:rPr>
                <w:color w:val="0D0D0D"/>
                <w:sz w:val="18"/>
                <w:szCs w:val="18"/>
              </w:rPr>
              <w:t xml:space="preserve"> Premium dla zapory sieciowej FortiGate-1100E</w:t>
            </w:r>
            <w:r w:rsidR="00231AC8">
              <w:rPr>
                <w:color w:val="0D0D0D"/>
                <w:sz w:val="18"/>
                <w:szCs w:val="18"/>
              </w:rPr>
              <w:t xml:space="preserve"> </w:t>
            </w:r>
            <w:r w:rsidRPr="008C6D20">
              <w:rPr>
                <w:color w:val="0D0D0D"/>
                <w:sz w:val="18"/>
                <w:szCs w:val="18"/>
              </w:rPr>
              <w:t>(24/7) przez cały okres obowiązywania licencji</w:t>
            </w:r>
            <w:r w:rsidR="00231AC8">
              <w:rPr>
                <w:color w:val="0D0D0D"/>
                <w:sz w:val="18"/>
                <w:szCs w:val="18"/>
              </w:rPr>
              <w:t>.</w:t>
            </w:r>
          </w:p>
        </w:tc>
        <w:tc>
          <w:tcPr>
            <w:tcW w:w="1510" w:type="pct"/>
            <w:vAlign w:val="center"/>
          </w:tcPr>
          <w:p w14:paraId="4EBCD9D5" w14:textId="77777777" w:rsidR="00E71783" w:rsidRPr="00E71783" w:rsidRDefault="00E71783" w:rsidP="00E71783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</w:tbl>
    <w:p w14:paraId="51A0E22B" w14:textId="77777777" w:rsidR="00020EA6" w:rsidRDefault="00020EA6" w:rsidP="00F466C5">
      <w:pPr>
        <w:pStyle w:val="Akapitzlist"/>
        <w:ind w:left="6804"/>
        <w:jc w:val="both"/>
        <w:rPr>
          <w:b/>
          <w:sz w:val="21"/>
          <w:szCs w:val="21"/>
        </w:rPr>
      </w:pPr>
    </w:p>
    <w:p w14:paraId="49FE1695" w14:textId="77777777" w:rsidR="00020EA6" w:rsidRDefault="00020EA6" w:rsidP="00F466C5">
      <w:pPr>
        <w:pStyle w:val="Akapitzlist"/>
        <w:ind w:left="6804"/>
        <w:jc w:val="both"/>
        <w:rPr>
          <w:b/>
          <w:sz w:val="21"/>
          <w:szCs w:val="21"/>
        </w:rPr>
      </w:pPr>
    </w:p>
    <w:p w14:paraId="2ABF571B" w14:textId="77777777" w:rsidR="00072BCD" w:rsidRDefault="00072BCD" w:rsidP="00F466C5">
      <w:pPr>
        <w:pStyle w:val="Akapitzlist"/>
        <w:ind w:left="6804"/>
        <w:jc w:val="both"/>
        <w:rPr>
          <w:b/>
          <w:sz w:val="21"/>
          <w:szCs w:val="21"/>
        </w:rPr>
      </w:pPr>
    </w:p>
    <w:p w14:paraId="2DB79DBF" w14:textId="77777777" w:rsidR="00072BCD" w:rsidRDefault="00072BCD" w:rsidP="00F466C5">
      <w:pPr>
        <w:pStyle w:val="Akapitzlist"/>
        <w:ind w:left="6804"/>
        <w:jc w:val="both"/>
        <w:rPr>
          <w:b/>
          <w:sz w:val="21"/>
          <w:szCs w:val="21"/>
        </w:rPr>
      </w:pPr>
    </w:p>
    <w:p w14:paraId="36D3EC64" w14:textId="77777777" w:rsidR="00072BCD" w:rsidRDefault="00072BCD" w:rsidP="00F466C5">
      <w:pPr>
        <w:pStyle w:val="Akapitzlist"/>
        <w:ind w:left="6804"/>
        <w:jc w:val="both"/>
        <w:rPr>
          <w:b/>
          <w:sz w:val="21"/>
          <w:szCs w:val="21"/>
        </w:rPr>
      </w:pPr>
    </w:p>
    <w:p w14:paraId="2B830E12" w14:textId="77777777" w:rsidR="00072BCD" w:rsidRPr="003E7462" w:rsidRDefault="00072BCD" w:rsidP="00F466C5">
      <w:pPr>
        <w:pStyle w:val="Akapitzlist"/>
        <w:ind w:left="6804"/>
        <w:jc w:val="both"/>
        <w:rPr>
          <w:b/>
          <w:sz w:val="21"/>
          <w:szCs w:val="21"/>
        </w:rPr>
      </w:pPr>
    </w:p>
    <w:p w14:paraId="0CF29074" w14:textId="11417660" w:rsidR="00BC6FDC" w:rsidRPr="003E7462" w:rsidRDefault="00BC6FDC" w:rsidP="00BC6FDC">
      <w:pPr>
        <w:pStyle w:val="Akapitzlist"/>
        <w:ind w:left="6804"/>
        <w:jc w:val="both"/>
        <w:rPr>
          <w:i/>
          <w:sz w:val="21"/>
          <w:szCs w:val="21"/>
        </w:rPr>
      </w:pPr>
      <w:r w:rsidRPr="003E7462">
        <w:rPr>
          <w:i/>
          <w:sz w:val="21"/>
          <w:szCs w:val="21"/>
        </w:rPr>
        <w:t>(podpis upoważnionego przedstawiciela Wykonawcy- kwalifikowany podpis elektroniczny</w:t>
      </w:r>
      <w:r w:rsidR="008D25F9" w:rsidRPr="003E7462">
        <w:rPr>
          <w:i/>
          <w:sz w:val="21"/>
          <w:szCs w:val="21"/>
        </w:rPr>
        <w:t>, podpis zaufany lub osobisty</w:t>
      </w:r>
      <w:r w:rsidRPr="003E7462">
        <w:rPr>
          <w:i/>
          <w:sz w:val="21"/>
          <w:szCs w:val="21"/>
        </w:rPr>
        <w:t>)</w:t>
      </w:r>
    </w:p>
    <w:sectPr w:rsidR="00BC6FDC" w:rsidRPr="003E7462" w:rsidSect="002A606E">
      <w:headerReference w:type="default" r:id="rId12"/>
      <w:footerReference w:type="default" r:id="rId13"/>
      <w:pgSz w:w="11906" w:h="16838" w:code="9"/>
      <w:pgMar w:top="829" w:right="1086" w:bottom="993" w:left="1134" w:header="426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B3FA8" w14:textId="77777777" w:rsidR="00D608C2" w:rsidRDefault="00D608C2">
      <w:r>
        <w:separator/>
      </w:r>
    </w:p>
  </w:endnote>
  <w:endnote w:type="continuationSeparator" w:id="0">
    <w:p w14:paraId="4B73CAEC" w14:textId="77777777" w:rsidR="00D608C2" w:rsidRDefault="00D6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3953270"/>
      <w:docPartObj>
        <w:docPartGallery w:val="Page Numbers (Bottom of Page)"/>
        <w:docPartUnique/>
      </w:docPartObj>
    </w:sdtPr>
    <w:sdtEndPr/>
    <w:sdtContent>
      <w:sdt>
        <w:sdtPr>
          <w:id w:val="1034928338"/>
          <w:docPartObj>
            <w:docPartGallery w:val="Page Numbers (Top of Page)"/>
            <w:docPartUnique/>
          </w:docPartObj>
        </w:sdtPr>
        <w:sdtEndPr/>
        <w:sdtContent>
          <w:p w14:paraId="1BE3F2C4" w14:textId="77777777" w:rsidR="00CB5E88" w:rsidRDefault="00CB5E88" w:rsidP="00A41D95">
            <w:pPr>
              <w:jc w:val="center"/>
            </w:pPr>
            <w:r>
              <w:t>………………………………………………………………………………………………………..</w:t>
            </w:r>
          </w:p>
          <w:p w14:paraId="6E2AAC39" w14:textId="77777777" w:rsidR="001C35BC" w:rsidRPr="001C35BC" w:rsidRDefault="001C35BC" w:rsidP="001C35BC">
            <w:pPr>
              <w:jc w:val="center"/>
              <w:rPr>
                <w:i/>
                <w:sz w:val="15"/>
                <w:szCs w:val="15"/>
              </w:rPr>
            </w:pPr>
            <w:bookmarkStart w:id="10" w:name="_Hlk190774879"/>
            <w:r w:rsidRPr="001C35BC">
              <w:rPr>
                <w:i/>
                <w:sz w:val="15"/>
                <w:szCs w:val="15"/>
              </w:rPr>
              <w:t>Sekcja Zamówień i Logistyki, Dział Administracyjno-Gospodarczy</w:t>
            </w:r>
          </w:p>
          <w:p w14:paraId="761DE6D6" w14:textId="77777777" w:rsidR="001C35BC" w:rsidRPr="001C35BC" w:rsidRDefault="001C35BC" w:rsidP="001C35BC">
            <w:pPr>
              <w:jc w:val="center"/>
              <w:rPr>
                <w:i/>
                <w:sz w:val="15"/>
                <w:szCs w:val="15"/>
              </w:rPr>
            </w:pPr>
            <w:r w:rsidRPr="001C35BC">
              <w:rPr>
                <w:i/>
                <w:sz w:val="15"/>
                <w:szCs w:val="15"/>
              </w:rPr>
              <w:t>Akademia Nauk Stosowanych w Elblągu</w:t>
            </w:r>
          </w:p>
          <w:p w14:paraId="742DA1BD" w14:textId="77777777" w:rsidR="001C35BC" w:rsidRPr="001C35BC" w:rsidRDefault="001C35BC" w:rsidP="001C35BC">
            <w:pPr>
              <w:jc w:val="center"/>
              <w:rPr>
                <w:i/>
                <w:sz w:val="15"/>
                <w:szCs w:val="15"/>
              </w:rPr>
            </w:pPr>
            <w:r w:rsidRPr="001C35BC">
              <w:rPr>
                <w:i/>
                <w:sz w:val="15"/>
                <w:szCs w:val="15"/>
              </w:rPr>
              <w:t>ul. Wojska Polskiego 1, 82-300 Elbląg</w:t>
            </w:r>
          </w:p>
          <w:p w14:paraId="15A2D58F" w14:textId="5F3AA4CD" w:rsidR="001C35BC" w:rsidRPr="000F0973" w:rsidRDefault="001C35BC" w:rsidP="001C35BC">
            <w:pPr>
              <w:jc w:val="center"/>
              <w:rPr>
                <w:i/>
                <w:sz w:val="15"/>
                <w:szCs w:val="15"/>
                <w:lang w:val="sv-SE"/>
              </w:rPr>
            </w:pPr>
            <w:r w:rsidRPr="000F0973">
              <w:rPr>
                <w:i/>
                <w:sz w:val="15"/>
                <w:szCs w:val="15"/>
                <w:lang w:val="sv-SE"/>
              </w:rPr>
              <w:t>tel. 55 629 0</w:t>
            </w:r>
            <w:r w:rsidR="00140A9C">
              <w:rPr>
                <w:i/>
                <w:sz w:val="15"/>
                <w:szCs w:val="15"/>
                <w:lang w:val="sv-SE"/>
              </w:rPr>
              <w:t>5 51</w:t>
            </w:r>
            <w:r w:rsidRPr="000F0973">
              <w:rPr>
                <w:i/>
                <w:sz w:val="15"/>
                <w:szCs w:val="15"/>
                <w:lang w:val="sv-SE"/>
              </w:rPr>
              <w:t xml:space="preserve">   e-mail: zp@ans-elblag.pl   </w:t>
            </w:r>
          </w:p>
          <w:bookmarkEnd w:id="10"/>
          <w:p w14:paraId="6A80676F" w14:textId="77777777" w:rsidR="00CB5E88" w:rsidRDefault="00CB5E88" w:rsidP="00A41D95">
            <w:pPr>
              <w:pStyle w:val="Stopka"/>
              <w:jc w:val="right"/>
              <w:rPr>
                <w:b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20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20</w:t>
            </w:r>
            <w:r>
              <w:rPr>
                <w:b/>
                <w:sz w:val="24"/>
                <w:szCs w:val="24"/>
              </w:rPr>
              <w:fldChar w:fldCharType="end"/>
            </w:r>
          </w:p>
          <w:p w14:paraId="5B0D07AE" w14:textId="77777777" w:rsidR="00CB5E88" w:rsidRDefault="00D608C2" w:rsidP="00A41D95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77AA4" w14:textId="77777777" w:rsidR="00D608C2" w:rsidRDefault="00D608C2">
      <w:r>
        <w:separator/>
      </w:r>
    </w:p>
  </w:footnote>
  <w:footnote w:type="continuationSeparator" w:id="0">
    <w:p w14:paraId="1AF2C869" w14:textId="77777777" w:rsidR="00D608C2" w:rsidRDefault="00D60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31707" w14:textId="46B13511" w:rsidR="00CB5E88" w:rsidRPr="009A1185" w:rsidRDefault="00CB5E88" w:rsidP="00A41D95">
    <w:pPr>
      <w:pStyle w:val="Nagwek"/>
      <w:jc w:val="center"/>
    </w:pPr>
    <w:r>
      <w:rPr>
        <w:noProof/>
      </w:rPr>
      <w:drawing>
        <wp:inline distT="0" distB="0" distL="0" distR="0" wp14:anchorId="39A78E70" wp14:editId="6C104197">
          <wp:extent cx="2162175" cy="6953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03104"/>
    <w:multiLevelType w:val="hybridMultilevel"/>
    <w:tmpl w:val="67E6627A"/>
    <w:lvl w:ilvl="0" w:tplc="65F6EFB6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15AB8"/>
    <w:multiLevelType w:val="hybridMultilevel"/>
    <w:tmpl w:val="F56AAD1A"/>
    <w:lvl w:ilvl="0" w:tplc="5E1A9B88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DF730A"/>
    <w:multiLevelType w:val="hybridMultilevel"/>
    <w:tmpl w:val="463862B8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890790B"/>
    <w:multiLevelType w:val="hybridMultilevel"/>
    <w:tmpl w:val="463862B8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23C563A0"/>
    <w:multiLevelType w:val="hybridMultilevel"/>
    <w:tmpl w:val="656C5348"/>
    <w:lvl w:ilvl="0" w:tplc="23DAB0FA">
      <w:start w:val="1"/>
      <w:numFmt w:val="lowerLetter"/>
      <w:lvlText w:val="%1)"/>
      <w:lvlJc w:val="left"/>
      <w:pPr>
        <w:ind w:left="1440" w:hanging="360"/>
      </w:pPr>
      <w:rPr>
        <w:sz w:val="23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8E3BD1"/>
    <w:multiLevelType w:val="hybridMultilevel"/>
    <w:tmpl w:val="CE788CDA"/>
    <w:lvl w:ilvl="0" w:tplc="23FA7268">
      <w:start w:val="1"/>
      <w:numFmt w:val="decimal"/>
      <w:lvlText w:val="%1)"/>
      <w:lvlJc w:val="left"/>
      <w:pPr>
        <w:ind w:left="108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A760F4"/>
    <w:multiLevelType w:val="hybridMultilevel"/>
    <w:tmpl w:val="53F2D85E"/>
    <w:lvl w:ilvl="0" w:tplc="FFFFFFFF">
      <w:start w:val="1"/>
      <w:numFmt w:val="lowerLetter"/>
      <w:lvlText w:val="%1)"/>
      <w:lvlJc w:val="left"/>
      <w:pPr>
        <w:ind w:left="1440" w:hanging="360"/>
      </w:pPr>
      <w:rPr>
        <w:sz w:val="23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C794CD1"/>
    <w:multiLevelType w:val="hybridMultilevel"/>
    <w:tmpl w:val="1500EAEA"/>
    <w:lvl w:ilvl="0" w:tplc="8362E49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E2FC7"/>
    <w:multiLevelType w:val="hybridMultilevel"/>
    <w:tmpl w:val="F84037DE"/>
    <w:lvl w:ilvl="0" w:tplc="8BB66AE2">
      <w:start w:val="1"/>
      <w:numFmt w:val="decimal"/>
      <w:lvlText w:val="%1."/>
      <w:lvlJc w:val="left"/>
      <w:pPr>
        <w:ind w:left="108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65D040B2">
      <w:start w:val="1"/>
      <w:numFmt w:val="decimal"/>
      <w:lvlText w:val="%4)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6A5BFC"/>
    <w:multiLevelType w:val="hybridMultilevel"/>
    <w:tmpl w:val="FAD461AC"/>
    <w:lvl w:ilvl="0" w:tplc="65F6EFB6">
      <w:start w:val="1"/>
      <w:numFmt w:val="lowerLetter"/>
      <w:lvlText w:val="%1)"/>
      <w:lvlJc w:val="left"/>
      <w:pPr>
        <w:ind w:left="8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9555C"/>
    <w:multiLevelType w:val="hybridMultilevel"/>
    <w:tmpl w:val="69CC15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6995C06"/>
    <w:multiLevelType w:val="hybridMultilevel"/>
    <w:tmpl w:val="6B122FDC"/>
    <w:lvl w:ilvl="0" w:tplc="69765A90">
      <w:start w:val="2"/>
      <w:numFmt w:val="decimal"/>
      <w:lvlText w:val="%1."/>
      <w:lvlJc w:val="left"/>
      <w:pPr>
        <w:ind w:left="2345" w:hanging="360"/>
      </w:pPr>
      <w:rPr>
        <w:rFonts w:hint="default"/>
        <w:b w:val="0"/>
        <w:i w:val="0"/>
        <w:color w:val="auto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F5A62"/>
    <w:multiLevelType w:val="hybridMultilevel"/>
    <w:tmpl w:val="74008FA8"/>
    <w:lvl w:ilvl="0" w:tplc="4F224264">
      <w:start w:val="1"/>
      <w:numFmt w:val="bullet"/>
      <w:lvlText w:val=""/>
      <w:lvlJc w:val="left"/>
      <w:pPr>
        <w:ind w:left="1455" w:hanging="360"/>
      </w:pPr>
      <w:rPr>
        <w:rFonts w:ascii="Symbol" w:hAnsi="Symbol" w:hint="default"/>
        <w:b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3" w15:restartNumberingAfterBreak="0">
    <w:nsid w:val="46CD651C"/>
    <w:multiLevelType w:val="hybridMultilevel"/>
    <w:tmpl w:val="AD506D3A"/>
    <w:lvl w:ilvl="0" w:tplc="4F2242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D5D3D1E"/>
    <w:multiLevelType w:val="hybridMultilevel"/>
    <w:tmpl w:val="365005A0"/>
    <w:lvl w:ilvl="0" w:tplc="E61EA8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598744E"/>
    <w:multiLevelType w:val="hybridMultilevel"/>
    <w:tmpl w:val="34B427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6013DF5"/>
    <w:multiLevelType w:val="hybridMultilevel"/>
    <w:tmpl w:val="2EEEE44E"/>
    <w:lvl w:ilvl="0" w:tplc="4F224264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6811139A"/>
    <w:multiLevelType w:val="hybridMultilevel"/>
    <w:tmpl w:val="DC809D64"/>
    <w:lvl w:ilvl="0" w:tplc="B226E63E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94088"/>
    <w:multiLevelType w:val="hybridMultilevel"/>
    <w:tmpl w:val="7C58A28A"/>
    <w:lvl w:ilvl="0" w:tplc="FFFFFFFF">
      <w:start w:val="2"/>
      <w:numFmt w:val="decimal"/>
      <w:lvlText w:val="%1."/>
      <w:lvlJc w:val="left"/>
      <w:pPr>
        <w:ind w:left="2345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43C2C"/>
    <w:multiLevelType w:val="hybridMultilevel"/>
    <w:tmpl w:val="47D63E80"/>
    <w:lvl w:ilvl="0" w:tplc="71E020E4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2272029">
    <w:abstractNumId w:val="8"/>
  </w:num>
  <w:num w:numId="2" w16cid:durableId="1055010603">
    <w:abstractNumId w:val="3"/>
  </w:num>
  <w:num w:numId="3" w16cid:durableId="550969262">
    <w:abstractNumId w:val="14"/>
  </w:num>
  <w:num w:numId="4" w16cid:durableId="1657562368">
    <w:abstractNumId w:val="16"/>
  </w:num>
  <w:num w:numId="5" w16cid:durableId="1089697846">
    <w:abstractNumId w:val="19"/>
  </w:num>
  <w:num w:numId="6" w16cid:durableId="680551376">
    <w:abstractNumId w:val="1"/>
  </w:num>
  <w:num w:numId="7" w16cid:durableId="1999141249">
    <w:abstractNumId w:val="5"/>
  </w:num>
  <w:num w:numId="8" w16cid:durableId="1578860296">
    <w:abstractNumId w:val="10"/>
  </w:num>
  <w:num w:numId="9" w16cid:durableId="396823143">
    <w:abstractNumId w:val="2"/>
  </w:num>
  <w:num w:numId="10" w16cid:durableId="862087601">
    <w:abstractNumId w:val="9"/>
  </w:num>
  <w:num w:numId="11" w16cid:durableId="1376277735">
    <w:abstractNumId w:val="0"/>
  </w:num>
  <w:num w:numId="12" w16cid:durableId="1474523661">
    <w:abstractNumId w:val="7"/>
  </w:num>
  <w:num w:numId="13" w16cid:durableId="1175997252">
    <w:abstractNumId w:val="11"/>
  </w:num>
  <w:num w:numId="14" w16cid:durableId="701900853">
    <w:abstractNumId w:val="12"/>
  </w:num>
  <w:num w:numId="15" w16cid:durableId="1335063571">
    <w:abstractNumId w:val="13"/>
  </w:num>
  <w:num w:numId="16" w16cid:durableId="1696614131">
    <w:abstractNumId w:val="4"/>
  </w:num>
  <w:num w:numId="17" w16cid:durableId="979917250">
    <w:abstractNumId w:val="6"/>
  </w:num>
  <w:num w:numId="18" w16cid:durableId="1578251011">
    <w:abstractNumId w:val="18"/>
  </w:num>
  <w:num w:numId="19" w16cid:durableId="962729923">
    <w:abstractNumId w:val="15"/>
  </w:num>
  <w:num w:numId="20" w16cid:durableId="730202197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367"/>
    <w:rsid w:val="000110EF"/>
    <w:rsid w:val="00016D31"/>
    <w:rsid w:val="00020EA6"/>
    <w:rsid w:val="0003160F"/>
    <w:rsid w:val="00034C34"/>
    <w:rsid w:val="0004029E"/>
    <w:rsid w:val="00041603"/>
    <w:rsid w:val="00045572"/>
    <w:rsid w:val="000473B5"/>
    <w:rsid w:val="000506A8"/>
    <w:rsid w:val="000528F8"/>
    <w:rsid w:val="00057ACD"/>
    <w:rsid w:val="000676E5"/>
    <w:rsid w:val="00072BCD"/>
    <w:rsid w:val="0007416B"/>
    <w:rsid w:val="000822D9"/>
    <w:rsid w:val="0008487D"/>
    <w:rsid w:val="000A3657"/>
    <w:rsid w:val="000A6D28"/>
    <w:rsid w:val="000C47B2"/>
    <w:rsid w:val="000C6057"/>
    <w:rsid w:val="000C6163"/>
    <w:rsid w:val="000D5A4C"/>
    <w:rsid w:val="000E239E"/>
    <w:rsid w:val="000E4646"/>
    <w:rsid w:val="000E6650"/>
    <w:rsid w:val="000F0973"/>
    <w:rsid w:val="000F36B2"/>
    <w:rsid w:val="000F6039"/>
    <w:rsid w:val="000F69E0"/>
    <w:rsid w:val="0010058B"/>
    <w:rsid w:val="00116C4D"/>
    <w:rsid w:val="00117AB2"/>
    <w:rsid w:val="001213B8"/>
    <w:rsid w:val="00123BDB"/>
    <w:rsid w:val="00124F64"/>
    <w:rsid w:val="00126B7A"/>
    <w:rsid w:val="00137845"/>
    <w:rsid w:val="00137C78"/>
    <w:rsid w:val="00140A9C"/>
    <w:rsid w:val="00142DE9"/>
    <w:rsid w:val="00144ADD"/>
    <w:rsid w:val="00146796"/>
    <w:rsid w:val="00147361"/>
    <w:rsid w:val="00150785"/>
    <w:rsid w:val="00157E7F"/>
    <w:rsid w:val="001605DB"/>
    <w:rsid w:val="00160854"/>
    <w:rsid w:val="00163DCA"/>
    <w:rsid w:val="00171C2C"/>
    <w:rsid w:val="001721E1"/>
    <w:rsid w:val="00174F9F"/>
    <w:rsid w:val="0017586E"/>
    <w:rsid w:val="00177623"/>
    <w:rsid w:val="00181E11"/>
    <w:rsid w:val="001837C0"/>
    <w:rsid w:val="00186194"/>
    <w:rsid w:val="001871CD"/>
    <w:rsid w:val="00191383"/>
    <w:rsid w:val="00191F7E"/>
    <w:rsid w:val="00192DC3"/>
    <w:rsid w:val="001966D0"/>
    <w:rsid w:val="001A4123"/>
    <w:rsid w:val="001A6C37"/>
    <w:rsid w:val="001B0D40"/>
    <w:rsid w:val="001B79CA"/>
    <w:rsid w:val="001C055A"/>
    <w:rsid w:val="001C2803"/>
    <w:rsid w:val="001C35BC"/>
    <w:rsid w:val="001C7FCD"/>
    <w:rsid w:val="001D70D7"/>
    <w:rsid w:val="001E09BD"/>
    <w:rsid w:val="001E0B33"/>
    <w:rsid w:val="001E2283"/>
    <w:rsid w:val="001E791C"/>
    <w:rsid w:val="001F1023"/>
    <w:rsid w:val="001F1FB9"/>
    <w:rsid w:val="001F4982"/>
    <w:rsid w:val="001F4A1D"/>
    <w:rsid w:val="001F75F1"/>
    <w:rsid w:val="002006EA"/>
    <w:rsid w:val="00205939"/>
    <w:rsid w:val="00206217"/>
    <w:rsid w:val="0021105F"/>
    <w:rsid w:val="002148E0"/>
    <w:rsid w:val="00216D41"/>
    <w:rsid w:val="00217000"/>
    <w:rsid w:val="00217612"/>
    <w:rsid w:val="00225737"/>
    <w:rsid w:val="00231AC8"/>
    <w:rsid w:val="00240B1C"/>
    <w:rsid w:val="00244844"/>
    <w:rsid w:val="0025512E"/>
    <w:rsid w:val="00261795"/>
    <w:rsid w:val="00262616"/>
    <w:rsid w:val="002755BE"/>
    <w:rsid w:val="00275D7C"/>
    <w:rsid w:val="00295DD2"/>
    <w:rsid w:val="002A0466"/>
    <w:rsid w:val="002A606E"/>
    <w:rsid w:val="002A612A"/>
    <w:rsid w:val="002B10AA"/>
    <w:rsid w:val="002B2549"/>
    <w:rsid w:val="002B2658"/>
    <w:rsid w:val="002B4A88"/>
    <w:rsid w:val="002C238E"/>
    <w:rsid w:val="002C70D0"/>
    <w:rsid w:val="002D3449"/>
    <w:rsid w:val="002D5B18"/>
    <w:rsid w:val="002D7DD1"/>
    <w:rsid w:val="002E45A4"/>
    <w:rsid w:val="002E517F"/>
    <w:rsid w:val="002F76B7"/>
    <w:rsid w:val="002F78BF"/>
    <w:rsid w:val="00302AB9"/>
    <w:rsid w:val="003119A7"/>
    <w:rsid w:val="00312F60"/>
    <w:rsid w:val="003239C7"/>
    <w:rsid w:val="00326717"/>
    <w:rsid w:val="00330CA0"/>
    <w:rsid w:val="003326F7"/>
    <w:rsid w:val="00335506"/>
    <w:rsid w:val="00336DDA"/>
    <w:rsid w:val="0033729E"/>
    <w:rsid w:val="00343242"/>
    <w:rsid w:val="00350F55"/>
    <w:rsid w:val="00357AE7"/>
    <w:rsid w:val="00360D62"/>
    <w:rsid w:val="00367BD9"/>
    <w:rsid w:val="00380DB3"/>
    <w:rsid w:val="00387AE3"/>
    <w:rsid w:val="003A251E"/>
    <w:rsid w:val="003B1359"/>
    <w:rsid w:val="003B1DDA"/>
    <w:rsid w:val="003B4958"/>
    <w:rsid w:val="003C0D12"/>
    <w:rsid w:val="003C3236"/>
    <w:rsid w:val="003C38C3"/>
    <w:rsid w:val="003C450E"/>
    <w:rsid w:val="003D0BCC"/>
    <w:rsid w:val="003D1DEA"/>
    <w:rsid w:val="003D231C"/>
    <w:rsid w:val="003D61FC"/>
    <w:rsid w:val="003E7462"/>
    <w:rsid w:val="003E7957"/>
    <w:rsid w:val="003F2736"/>
    <w:rsid w:val="003F4C5C"/>
    <w:rsid w:val="003F5EEA"/>
    <w:rsid w:val="004015AF"/>
    <w:rsid w:val="00421352"/>
    <w:rsid w:val="0042525E"/>
    <w:rsid w:val="004268F6"/>
    <w:rsid w:val="004274EB"/>
    <w:rsid w:val="00435FBB"/>
    <w:rsid w:val="00437D64"/>
    <w:rsid w:val="004400DD"/>
    <w:rsid w:val="0045213C"/>
    <w:rsid w:val="0045430F"/>
    <w:rsid w:val="004543D3"/>
    <w:rsid w:val="004551BB"/>
    <w:rsid w:val="0046379C"/>
    <w:rsid w:val="00474360"/>
    <w:rsid w:val="00477E11"/>
    <w:rsid w:val="00492D65"/>
    <w:rsid w:val="00497568"/>
    <w:rsid w:val="004A27A9"/>
    <w:rsid w:val="004A7FF5"/>
    <w:rsid w:val="004B5F5E"/>
    <w:rsid w:val="004B7406"/>
    <w:rsid w:val="004B7D56"/>
    <w:rsid w:val="004C4866"/>
    <w:rsid w:val="004C7B1A"/>
    <w:rsid w:val="004D15FE"/>
    <w:rsid w:val="004D3CAE"/>
    <w:rsid w:val="004D3E0C"/>
    <w:rsid w:val="004D494B"/>
    <w:rsid w:val="004D55E2"/>
    <w:rsid w:val="004E220A"/>
    <w:rsid w:val="004E2301"/>
    <w:rsid w:val="004E2673"/>
    <w:rsid w:val="004E276D"/>
    <w:rsid w:val="004E6903"/>
    <w:rsid w:val="004E6EF3"/>
    <w:rsid w:val="005018FF"/>
    <w:rsid w:val="0050280A"/>
    <w:rsid w:val="00511F1C"/>
    <w:rsid w:val="005134F6"/>
    <w:rsid w:val="00516A86"/>
    <w:rsid w:val="00521A49"/>
    <w:rsid w:val="00532BDC"/>
    <w:rsid w:val="005375F5"/>
    <w:rsid w:val="00541FF3"/>
    <w:rsid w:val="00552838"/>
    <w:rsid w:val="00560E79"/>
    <w:rsid w:val="00564CE5"/>
    <w:rsid w:val="005664DB"/>
    <w:rsid w:val="00566CB8"/>
    <w:rsid w:val="005750DA"/>
    <w:rsid w:val="00575E54"/>
    <w:rsid w:val="005815F1"/>
    <w:rsid w:val="00583331"/>
    <w:rsid w:val="00591120"/>
    <w:rsid w:val="005932C2"/>
    <w:rsid w:val="005A4318"/>
    <w:rsid w:val="005C03AC"/>
    <w:rsid w:val="005C2907"/>
    <w:rsid w:val="005C522D"/>
    <w:rsid w:val="005C6367"/>
    <w:rsid w:val="005D3537"/>
    <w:rsid w:val="005D509B"/>
    <w:rsid w:val="005D60D2"/>
    <w:rsid w:val="005D74D3"/>
    <w:rsid w:val="005E651F"/>
    <w:rsid w:val="005F44B9"/>
    <w:rsid w:val="005F7728"/>
    <w:rsid w:val="006004D3"/>
    <w:rsid w:val="00602C21"/>
    <w:rsid w:val="0060718F"/>
    <w:rsid w:val="00611D58"/>
    <w:rsid w:val="0061275E"/>
    <w:rsid w:val="00620E1B"/>
    <w:rsid w:val="00621644"/>
    <w:rsid w:val="00624FD7"/>
    <w:rsid w:val="0062696C"/>
    <w:rsid w:val="0063014B"/>
    <w:rsid w:val="006316F5"/>
    <w:rsid w:val="00631B3E"/>
    <w:rsid w:val="00644AB1"/>
    <w:rsid w:val="0064592D"/>
    <w:rsid w:val="006509AC"/>
    <w:rsid w:val="006529A5"/>
    <w:rsid w:val="00652E84"/>
    <w:rsid w:val="00655947"/>
    <w:rsid w:val="006603AE"/>
    <w:rsid w:val="00664064"/>
    <w:rsid w:val="006649A1"/>
    <w:rsid w:val="00670E4C"/>
    <w:rsid w:val="006712C2"/>
    <w:rsid w:val="00674C41"/>
    <w:rsid w:val="006762E1"/>
    <w:rsid w:val="00681047"/>
    <w:rsid w:val="0068193C"/>
    <w:rsid w:val="0068288E"/>
    <w:rsid w:val="00683753"/>
    <w:rsid w:val="0069507E"/>
    <w:rsid w:val="006A2D89"/>
    <w:rsid w:val="006A68A9"/>
    <w:rsid w:val="006B2D14"/>
    <w:rsid w:val="006B5103"/>
    <w:rsid w:val="006B7167"/>
    <w:rsid w:val="006C12EF"/>
    <w:rsid w:val="006C5A69"/>
    <w:rsid w:val="006D6097"/>
    <w:rsid w:val="006D77FA"/>
    <w:rsid w:val="006D7DA3"/>
    <w:rsid w:val="006E0912"/>
    <w:rsid w:val="006E1EDF"/>
    <w:rsid w:val="006E2A7B"/>
    <w:rsid w:val="006E2CCE"/>
    <w:rsid w:val="006E71BA"/>
    <w:rsid w:val="006F41CC"/>
    <w:rsid w:val="0070094C"/>
    <w:rsid w:val="00700D1C"/>
    <w:rsid w:val="00701506"/>
    <w:rsid w:val="007015A6"/>
    <w:rsid w:val="00702C61"/>
    <w:rsid w:val="007059E2"/>
    <w:rsid w:val="007115A8"/>
    <w:rsid w:val="00713C27"/>
    <w:rsid w:val="007166EC"/>
    <w:rsid w:val="00721E81"/>
    <w:rsid w:val="00723924"/>
    <w:rsid w:val="0072758C"/>
    <w:rsid w:val="00732E8F"/>
    <w:rsid w:val="00744A27"/>
    <w:rsid w:val="007469B4"/>
    <w:rsid w:val="00750F17"/>
    <w:rsid w:val="0075372A"/>
    <w:rsid w:val="00755B4D"/>
    <w:rsid w:val="00755F19"/>
    <w:rsid w:val="007630C9"/>
    <w:rsid w:val="00775851"/>
    <w:rsid w:val="00780233"/>
    <w:rsid w:val="007865B6"/>
    <w:rsid w:val="00786DD2"/>
    <w:rsid w:val="007941B0"/>
    <w:rsid w:val="007944CA"/>
    <w:rsid w:val="007A3FEF"/>
    <w:rsid w:val="007A58D8"/>
    <w:rsid w:val="007A6CC3"/>
    <w:rsid w:val="007B1D44"/>
    <w:rsid w:val="007B3F7D"/>
    <w:rsid w:val="007C4C1D"/>
    <w:rsid w:val="007C5489"/>
    <w:rsid w:val="007C674B"/>
    <w:rsid w:val="007E0C1B"/>
    <w:rsid w:val="007E4734"/>
    <w:rsid w:val="007E6818"/>
    <w:rsid w:val="007E7D01"/>
    <w:rsid w:val="007F06CC"/>
    <w:rsid w:val="007F109D"/>
    <w:rsid w:val="007F1AAA"/>
    <w:rsid w:val="008010CF"/>
    <w:rsid w:val="00801300"/>
    <w:rsid w:val="008013D0"/>
    <w:rsid w:val="0080161E"/>
    <w:rsid w:val="0080313E"/>
    <w:rsid w:val="00804A40"/>
    <w:rsid w:val="008055A1"/>
    <w:rsid w:val="0081072D"/>
    <w:rsid w:val="00810D05"/>
    <w:rsid w:val="00812407"/>
    <w:rsid w:val="008158ED"/>
    <w:rsid w:val="00815CF9"/>
    <w:rsid w:val="00817D96"/>
    <w:rsid w:val="008318D0"/>
    <w:rsid w:val="008330D0"/>
    <w:rsid w:val="00833887"/>
    <w:rsid w:val="00834485"/>
    <w:rsid w:val="008351F1"/>
    <w:rsid w:val="00837DC7"/>
    <w:rsid w:val="00847F2F"/>
    <w:rsid w:val="008523AC"/>
    <w:rsid w:val="00865EBE"/>
    <w:rsid w:val="00873000"/>
    <w:rsid w:val="008737FC"/>
    <w:rsid w:val="00876537"/>
    <w:rsid w:val="00886A2A"/>
    <w:rsid w:val="00886B79"/>
    <w:rsid w:val="00886F49"/>
    <w:rsid w:val="00887B65"/>
    <w:rsid w:val="00896693"/>
    <w:rsid w:val="008A7482"/>
    <w:rsid w:val="008B1386"/>
    <w:rsid w:val="008B243B"/>
    <w:rsid w:val="008B7824"/>
    <w:rsid w:val="008C3CBE"/>
    <w:rsid w:val="008C43C5"/>
    <w:rsid w:val="008C6D20"/>
    <w:rsid w:val="008D0962"/>
    <w:rsid w:val="008D25F9"/>
    <w:rsid w:val="008D29A9"/>
    <w:rsid w:val="008D5B28"/>
    <w:rsid w:val="008E02E5"/>
    <w:rsid w:val="008E27B7"/>
    <w:rsid w:val="008E32B1"/>
    <w:rsid w:val="008E6160"/>
    <w:rsid w:val="008F72CE"/>
    <w:rsid w:val="00901415"/>
    <w:rsid w:val="00910339"/>
    <w:rsid w:val="0091550E"/>
    <w:rsid w:val="00922618"/>
    <w:rsid w:val="0093029D"/>
    <w:rsid w:val="009375D9"/>
    <w:rsid w:val="00937BD6"/>
    <w:rsid w:val="0094127E"/>
    <w:rsid w:val="009448A9"/>
    <w:rsid w:val="00946C26"/>
    <w:rsid w:val="00946F93"/>
    <w:rsid w:val="00947C0A"/>
    <w:rsid w:val="00950840"/>
    <w:rsid w:val="00954856"/>
    <w:rsid w:val="00960BB8"/>
    <w:rsid w:val="009631A0"/>
    <w:rsid w:val="00967F02"/>
    <w:rsid w:val="009750E3"/>
    <w:rsid w:val="00977FC2"/>
    <w:rsid w:val="00980F9F"/>
    <w:rsid w:val="00982F95"/>
    <w:rsid w:val="0098474E"/>
    <w:rsid w:val="009947BB"/>
    <w:rsid w:val="009967C0"/>
    <w:rsid w:val="009A0264"/>
    <w:rsid w:val="009A21EC"/>
    <w:rsid w:val="009A3057"/>
    <w:rsid w:val="009A320E"/>
    <w:rsid w:val="009A4099"/>
    <w:rsid w:val="009A5533"/>
    <w:rsid w:val="009B39BA"/>
    <w:rsid w:val="009B56E4"/>
    <w:rsid w:val="009B72D0"/>
    <w:rsid w:val="009B753D"/>
    <w:rsid w:val="009C3949"/>
    <w:rsid w:val="009D0CAB"/>
    <w:rsid w:val="009D3D48"/>
    <w:rsid w:val="009D5191"/>
    <w:rsid w:val="009E01B8"/>
    <w:rsid w:val="009E544A"/>
    <w:rsid w:val="009E58E1"/>
    <w:rsid w:val="009F2B99"/>
    <w:rsid w:val="009F2FA7"/>
    <w:rsid w:val="009F6709"/>
    <w:rsid w:val="009F7F3E"/>
    <w:rsid w:val="00A0049D"/>
    <w:rsid w:val="00A030E1"/>
    <w:rsid w:val="00A0402D"/>
    <w:rsid w:val="00A04C3F"/>
    <w:rsid w:val="00A074DB"/>
    <w:rsid w:val="00A1083C"/>
    <w:rsid w:val="00A10DA6"/>
    <w:rsid w:val="00A2295A"/>
    <w:rsid w:val="00A277D7"/>
    <w:rsid w:val="00A3071A"/>
    <w:rsid w:val="00A33358"/>
    <w:rsid w:val="00A40CE4"/>
    <w:rsid w:val="00A41D95"/>
    <w:rsid w:val="00A51407"/>
    <w:rsid w:val="00A716CC"/>
    <w:rsid w:val="00A877DE"/>
    <w:rsid w:val="00A87E3F"/>
    <w:rsid w:val="00A92427"/>
    <w:rsid w:val="00A96474"/>
    <w:rsid w:val="00AA1BE9"/>
    <w:rsid w:val="00AA428F"/>
    <w:rsid w:val="00AA43EB"/>
    <w:rsid w:val="00AA48E1"/>
    <w:rsid w:val="00AA4FE6"/>
    <w:rsid w:val="00AB15A6"/>
    <w:rsid w:val="00AB23F5"/>
    <w:rsid w:val="00AB2FA8"/>
    <w:rsid w:val="00AB34E1"/>
    <w:rsid w:val="00AC5388"/>
    <w:rsid w:val="00AD0174"/>
    <w:rsid w:val="00AD3DBD"/>
    <w:rsid w:val="00AD592C"/>
    <w:rsid w:val="00AE2BF7"/>
    <w:rsid w:val="00AE6227"/>
    <w:rsid w:val="00AE6E77"/>
    <w:rsid w:val="00AF38EF"/>
    <w:rsid w:val="00AF3C53"/>
    <w:rsid w:val="00B0366C"/>
    <w:rsid w:val="00B04F1E"/>
    <w:rsid w:val="00B12046"/>
    <w:rsid w:val="00B2007B"/>
    <w:rsid w:val="00B21761"/>
    <w:rsid w:val="00B33A6C"/>
    <w:rsid w:val="00B36257"/>
    <w:rsid w:val="00B36DD6"/>
    <w:rsid w:val="00B522F1"/>
    <w:rsid w:val="00B523B6"/>
    <w:rsid w:val="00B5310B"/>
    <w:rsid w:val="00B61F63"/>
    <w:rsid w:val="00B63C77"/>
    <w:rsid w:val="00B77087"/>
    <w:rsid w:val="00B80D90"/>
    <w:rsid w:val="00B81E05"/>
    <w:rsid w:val="00B839B0"/>
    <w:rsid w:val="00B83B89"/>
    <w:rsid w:val="00B8575B"/>
    <w:rsid w:val="00B873EC"/>
    <w:rsid w:val="00B87CF7"/>
    <w:rsid w:val="00B90EC0"/>
    <w:rsid w:val="00B91D7A"/>
    <w:rsid w:val="00B9426A"/>
    <w:rsid w:val="00BA13BA"/>
    <w:rsid w:val="00BA162F"/>
    <w:rsid w:val="00BA2D2E"/>
    <w:rsid w:val="00BA4298"/>
    <w:rsid w:val="00BA4FDD"/>
    <w:rsid w:val="00BA70DF"/>
    <w:rsid w:val="00BA7D9A"/>
    <w:rsid w:val="00BB02E1"/>
    <w:rsid w:val="00BB1692"/>
    <w:rsid w:val="00BB24B6"/>
    <w:rsid w:val="00BB2784"/>
    <w:rsid w:val="00BB7527"/>
    <w:rsid w:val="00BC07EA"/>
    <w:rsid w:val="00BC0CB4"/>
    <w:rsid w:val="00BC4BA6"/>
    <w:rsid w:val="00BC4D61"/>
    <w:rsid w:val="00BC647F"/>
    <w:rsid w:val="00BC6FDC"/>
    <w:rsid w:val="00BC735F"/>
    <w:rsid w:val="00BD476A"/>
    <w:rsid w:val="00BE0228"/>
    <w:rsid w:val="00BE1CFA"/>
    <w:rsid w:val="00BE4F11"/>
    <w:rsid w:val="00BF01F1"/>
    <w:rsid w:val="00BF43E3"/>
    <w:rsid w:val="00BF7D06"/>
    <w:rsid w:val="00BF7ED3"/>
    <w:rsid w:val="00C00B18"/>
    <w:rsid w:val="00C02641"/>
    <w:rsid w:val="00C02B76"/>
    <w:rsid w:val="00C1048B"/>
    <w:rsid w:val="00C10780"/>
    <w:rsid w:val="00C10783"/>
    <w:rsid w:val="00C15BBF"/>
    <w:rsid w:val="00C20550"/>
    <w:rsid w:val="00C20EEB"/>
    <w:rsid w:val="00C224EF"/>
    <w:rsid w:val="00C26DF7"/>
    <w:rsid w:val="00C31699"/>
    <w:rsid w:val="00C31DDA"/>
    <w:rsid w:val="00C32AE9"/>
    <w:rsid w:val="00C43628"/>
    <w:rsid w:val="00C439AB"/>
    <w:rsid w:val="00C51AF5"/>
    <w:rsid w:val="00C56489"/>
    <w:rsid w:val="00C70EA1"/>
    <w:rsid w:val="00C71889"/>
    <w:rsid w:val="00C73001"/>
    <w:rsid w:val="00C776D0"/>
    <w:rsid w:val="00C83EE9"/>
    <w:rsid w:val="00C842BA"/>
    <w:rsid w:val="00C8586A"/>
    <w:rsid w:val="00C85F40"/>
    <w:rsid w:val="00C94856"/>
    <w:rsid w:val="00C958AE"/>
    <w:rsid w:val="00CA00A4"/>
    <w:rsid w:val="00CA1FB2"/>
    <w:rsid w:val="00CA2BD7"/>
    <w:rsid w:val="00CB5E88"/>
    <w:rsid w:val="00CC08AB"/>
    <w:rsid w:val="00CC09A4"/>
    <w:rsid w:val="00CD2A90"/>
    <w:rsid w:val="00CD312B"/>
    <w:rsid w:val="00CD4EFE"/>
    <w:rsid w:val="00CD66CD"/>
    <w:rsid w:val="00CE11AD"/>
    <w:rsid w:val="00CE20B2"/>
    <w:rsid w:val="00CE2874"/>
    <w:rsid w:val="00CF05C3"/>
    <w:rsid w:val="00CF1DD7"/>
    <w:rsid w:val="00D00CE2"/>
    <w:rsid w:val="00D033DB"/>
    <w:rsid w:val="00D13201"/>
    <w:rsid w:val="00D168F1"/>
    <w:rsid w:val="00D2058E"/>
    <w:rsid w:val="00D33402"/>
    <w:rsid w:val="00D34BAC"/>
    <w:rsid w:val="00D378B1"/>
    <w:rsid w:val="00D411CE"/>
    <w:rsid w:val="00D413A2"/>
    <w:rsid w:val="00D41506"/>
    <w:rsid w:val="00D46254"/>
    <w:rsid w:val="00D50B3E"/>
    <w:rsid w:val="00D550A4"/>
    <w:rsid w:val="00D55128"/>
    <w:rsid w:val="00D608C2"/>
    <w:rsid w:val="00D61E10"/>
    <w:rsid w:val="00D624EC"/>
    <w:rsid w:val="00D6292F"/>
    <w:rsid w:val="00D66435"/>
    <w:rsid w:val="00D71F7A"/>
    <w:rsid w:val="00D74D48"/>
    <w:rsid w:val="00D759EF"/>
    <w:rsid w:val="00D769E5"/>
    <w:rsid w:val="00D8240E"/>
    <w:rsid w:val="00D83445"/>
    <w:rsid w:val="00D85745"/>
    <w:rsid w:val="00DA2945"/>
    <w:rsid w:val="00DA364D"/>
    <w:rsid w:val="00DA379E"/>
    <w:rsid w:val="00DB00CE"/>
    <w:rsid w:val="00DB0CEE"/>
    <w:rsid w:val="00DB1C49"/>
    <w:rsid w:val="00DB2F60"/>
    <w:rsid w:val="00DC20FD"/>
    <w:rsid w:val="00DC3B4B"/>
    <w:rsid w:val="00DC7BA8"/>
    <w:rsid w:val="00DD05E1"/>
    <w:rsid w:val="00DD0CA6"/>
    <w:rsid w:val="00DD2269"/>
    <w:rsid w:val="00DE3807"/>
    <w:rsid w:val="00DE5EB7"/>
    <w:rsid w:val="00DF47E9"/>
    <w:rsid w:val="00DF4930"/>
    <w:rsid w:val="00E04695"/>
    <w:rsid w:val="00E07C62"/>
    <w:rsid w:val="00E11A57"/>
    <w:rsid w:val="00E12EAC"/>
    <w:rsid w:val="00E13483"/>
    <w:rsid w:val="00E13F1D"/>
    <w:rsid w:val="00E14116"/>
    <w:rsid w:val="00E14EFF"/>
    <w:rsid w:val="00E1640E"/>
    <w:rsid w:val="00E21797"/>
    <w:rsid w:val="00E276B4"/>
    <w:rsid w:val="00E31C4B"/>
    <w:rsid w:val="00E34940"/>
    <w:rsid w:val="00E439CD"/>
    <w:rsid w:val="00E476FC"/>
    <w:rsid w:val="00E51E53"/>
    <w:rsid w:val="00E53747"/>
    <w:rsid w:val="00E6076B"/>
    <w:rsid w:val="00E71783"/>
    <w:rsid w:val="00E72F73"/>
    <w:rsid w:val="00E76F00"/>
    <w:rsid w:val="00E76F7A"/>
    <w:rsid w:val="00E825AC"/>
    <w:rsid w:val="00E853A1"/>
    <w:rsid w:val="00E8541F"/>
    <w:rsid w:val="00E95370"/>
    <w:rsid w:val="00E96D15"/>
    <w:rsid w:val="00EA1162"/>
    <w:rsid w:val="00EA7D0A"/>
    <w:rsid w:val="00EA7E70"/>
    <w:rsid w:val="00EC1C53"/>
    <w:rsid w:val="00EC78E4"/>
    <w:rsid w:val="00ED076B"/>
    <w:rsid w:val="00ED1EA6"/>
    <w:rsid w:val="00ED4721"/>
    <w:rsid w:val="00ED5F12"/>
    <w:rsid w:val="00ED61BD"/>
    <w:rsid w:val="00EE595C"/>
    <w:rsid w:val="00EE6B01"/>
    <w:rsid w:val="00EF0659"/>
    <w:rsid w:val="00EF0D87"/>
    <w:rsid w:val="00EF0EBA"/>
    <w:rsid w:val="00EF26BE"/>
    <w:rsid w:val="00EF3286"/>
    <w:rsid w:val="00EF52A0"/>
    <w:rsid w:val="00F07763"/>
    <w:rsid w:val="00F1370C"/>
    <w:rsid w:val="00F16F83"/>
    <w:rsid w:val="00F174F6"/>
    <w:rsid w:val="00F251F0"/>
    <w:rsid w:val="00F30574"/>
    <w:rsid w:val="00F357C0"/>
    <w:rsid w:val="00F36FAA"/>
    <w:rsid w:val="00F466C5"/>
    <w:rsid w:val="00F50DE1"/>
    <w:rsid w:val="00F51318"/>
    <w:rsid w:val="00F5265C"/>
    <w:rsid w:val="00F52BB6"/>
    <w:rsid w:val="00F5300D"/>
    <w:rsid w:val="00F5363A"/>
    <w:rsid w:val="00F54570"/>
    <w:rsid w:val="00F5485C"/>
    <w:rsid w:val="00F56965"/>
    <w:rsid w:val="00F6179B"/>
    <w:rsid w:val="00F6400F"/>
    <w:rsid w:val="00F67296"/>
    <w:rsid w:val="00F725D3"/>
    <w:rsid w:val="00F7266F"/>
    <w:rsid w:val="00F823F0"/>
    <w:rsid w:val="00F837A6"/>
    <w:rsid w:val="00F84DA9"/>
    <w:rsid w:val="00F90329"/>
    <w:rsid w:val="00F9106A"/>
    <w:rsid w:val="00F923F4"/>
    <w:rsid w:val="00F927E7"/>
    <w:rsid w:val="00F968D8"/>
    <w:rsid w:val="00FA035D"/>
    <w:rsid w:val="00FA446B"/>
    <w:rsid w:val="00FA5209"/>
    <w:rsid w:val="00FB5612"/>
    <w:rsid w:val="00FC3452"/>
    <w:rsid w:val="00FC491C"/>
    <w:rsid w:val="00FC6AF6"/>
    <w:rsid w:val="00FD0E71"/>
    <w:rsid w:val="00FD5238"/>
    <w:rsid w:val="00FD7125"/>
    <w:rsid w:val="00FE1588"/>
    <w:rsid w:val="00FE3986"/>
    <w:rsid w:val="00FE4526"/>
    <w:rsid w:val="00FF41D8"/>
    <w:rsid w:val="01C06B7E"/>
    <w:rsid w:val="07A0C7F1"/>
    <w:rsid w:val="0A07F80F"/>
    <w:rsid w:val="0F26B7AD"/>
    <w:rsid w:val="0F59ABFF"/>
    <w:rsid w:val="12EDB176"/>
    <w:rsid w:val="15000189"/>
    <w:rsid w:val="1634758D"/>
    <w:rsid w:val="17FB14A3"/>
    <w:rsid w:val="18973D35"/>
    <w:rsid w:val="18E94BAE"/>
    <w:rsid w:val="1A5791AD"/>
    <w:rsid w:val="1BF3620E"/>
    <w:rsid w:val="1C20BF3D"/>
    <w:rsid w:val="1C2A0B27"/>
    <w:rsid w:val="24517E8B"/>
    <w:rsid w:val="2795BCEA"/>
    <w:rsid w:val="297521E7"/>
    <w:rsid w:val="2A3C8A10"/>
    <w:rsid w:val="2E516164"/>
    <w:rsid w:val="33DB727D"/>
    <w:rsid w:val="34ECFCAC"/>
    <w:rsid w:val="38F07F61"/>
    <w:rsid w:val="39E1E75E"/>
    <w:rsid w:val="3A886230"/>
    <w:rsid w:val="3EE14B2C"/>
    <w:rsid w:val="49451BD7"/>
    <w:rsid w:val="50E722F0"/>
    <w:rsid w:val="523A3DBC"/>
    <w:rsid w:val="523E4769"/>
    <w:rsid w:val="5296891F"/>
    <w:rsid w:val="53DDC8D2"/>
    <w:rsid w:val="5814962F"/>
    <w:rsid w:val="5978EBD2"/>
    <w:rsid w:val="5CA40970"/>
    <w:rsid w:val="5E70BB1B"/>
    <w:rsid w:val="64819920"/>
    <w:rsid w:val="67EDE12D"/>
    <w:rsid w:val="6C028B61"/>
    <w:rsid w:val="6F08F7C0"/>
    <w:rsid w:val="71B233BC"/>
    <w:rsid w:val="74108C78"/>
    <w:rsid w:val="74CA5731"/>
    <w:rsid w:val="78F41935"/>
    <w:rsid w:val="7A0D1EF5"/>
    <w:rsid w:val="7A6A0F51"/>
    <w:rsid w:val="7EE5B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77E62"/>
  <w15:docId w15:val="{1ECDA5DC-5DB8-497E-A568-0FCA6B20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3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238E"/>
    <w:pPr>
      <w:keepNext/>
      <w:keepLines/>
      <w:spacing w:before="24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5C63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5C63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C63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3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Comment Text Char"/>
    <w:basedOn w:val="Normalny"/>
    <w:link w:val="TekstkomentarzaZnak1"/>
    <w:semiHidden/>
    <w:rsid w:val="005C6367"/>
  </w:style>
  <w:style w:type="character" w:customStyle="1" w:styleId="TekstkomentarzaZnak">
    <w:name w:val="Tekst komentarza Znak"/>
    <w:basedOn w:val="Domylnaczcionkaakapitu"/>
    <w:uiPriority w:val="99"/>
    <w:semiHidden/>
    <w:rsid w:val="005C63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5C6367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rsid w:val="005C6367"/>
    <w:rPr>
      <w:sz w:val="16"/>
      <w:szCs w:val="16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Numeracja załączników,Preambuła,normalny tekst,1.Nagłówek,wypunktowanie"/>
    <w:basedOn w:val="Normalny"/>
    <w:link w:val="AkapitzlistZnak"/>
    <w:uiPriority w:val="34"/>
    <w:qFormat/>
    <w:rsid w:val="005C6367"/>
    <w:pPr>
      <w:ind w:left="708"/>
    </w:pPr>
  </w:style>
  <w:style w:type="character" w:customStyle="1" w:styleId="TekstkomentarzaZnak1">
    <w:name w:val="Tekst komentarza Znak1"/>
    <w:aliases w:val="Comment Text Char Znak"/>
    <w:basedOn w:val="Domylnaczcionkaakapitu"/>
    <w:link w:val="Tekstkomentarza"/>
    <w:semiHidden/>
    <w:rsid w:val="005C63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"/>
    <w:basedOn w:val="Domylnaczcionkaakapitu"/>
    <w:link w:val="Akapitzlist"/>
    <w:uiPriority w:val="34"/>
    <w:qFormat/>
    <w:locked/>
    <w:rsid w:val="005C636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5C63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5C6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63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36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aragraph">
    <w:name w:val="paragraph"/>
    <w:basedOn w:val="Normalny"/>
    <w:rsid w:val="00B9426A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B9426A"/>
  </w:style>
  <w:style w:type="character" w:customStyle="1" w:styleId="eop">
    <w:name w:val="eop"/>
    <w:basedOn w:val="Domylnaczcionkaakapitu"/>
    <w:rsid w:val="00B9426A"/>
  </w:style>
  <w:style w:type="character" w:customStyle="1" w:styleId="scxw268202210">
    <w:name w:val="scxw268202210"/>
    <w:basedOn w:val="Domylnaczcionkaakapitu"/>
    <w:rsid w:val="00B9426A"/>
  </w:style>
  <w:style w:type="character" w:customStyle="1" w:styleId="spellingerror">
    <w:name w:val="spellingerror"/>
    <w:basedOn w:val="Domylnaczcionkaakapitu"/>
    <w:rsid w:val="00B9426A"/>
  </w:style>
  <w:style w:type="character" w:customStyle="1" w:styleId="tabchar">
    <w:name w:val="tabchar"/>
    <w:basedOn w:val="Domylnaczcionkaakapitu"/>
    <w:rsid w:val="00B9426A"/>
  </w:style>
  <w:style w:type="character" w:customStyle="1" w:styleId="scxw117916567">
    <w:name w:val="scxw117916567"/>
    <w:basedOn w:val="Domylnaczcionkaakapitu"/>
    <w:rsid w:val="00B9426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628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C436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C23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ontextualspellingandgrammarerror">
    <w:name w:val="contextualspellingandgrammarerror"/>
    <w:basedOn w:val="Domylnaczcionkaakapitu"/>
    <w:rsid w:val="00E72F73"/>
  </w:style>
  <w:style w:type="character" w:customStyle="1" w:styleId="scxw208961504">
    <w:name w:val="scxw208961504"/>
    <w:basedOn w:val="Domylnaczcionkaakapitu"/>
    <w:rsid w:val="00E72F73"/>
  </w:style>
  <w:style w:type="character" w:customStyle="1" w:styleId="scxw82381671">
    <w:name w:val="scxw82381671"/>
    <w:basedOn w:val="Domylnaczcionkaakapitu"/>
    <w:rsid w:val="00E72F73"/>
  </w:style>
  <w:style w:type="character" w:customStyle="1" w:styleId="scxw148863388">
    <w:name w:val="scxw148863388"/>
    <w:basedOn w:val="Domylnaczcionkaakapitu"/>
    <w:rsid w:val="000528F8"/>
  </w:style>
  <w:style w:type="character" w:customStyle="1" w:styleId="scxw215421651">
    <w:name w:val="scxw215421651"/>
    <w:basedOn w:val="Domylnaczcionkaakapitu"/>
    <w:rsid w:val="00B873EC"/>
  </w:style>
  <w:style w:type="character" w:customStyle="1" w:styleId="scxw16190786">
    <w:name w:val="scxw16190786"/>
    <w:basedOn w:val="Domylnaczcionkaakapitu"/>
    <w:rsid w:val="008737FC"/>
  </w:style>
  <w:style w:type="character" w:customStyle="1" w:styleId="scxw212668842">
    <w:name w:val="scxw212668842"/>
    <w:basedOn w:val="Domylnaczcionkaakapitu"/>
    <w:rsid w:val="00AA1BE9"/>
  </w:style>
  <w:style w:type="character" w:customStyle="1" w:styleId="scxw58264422">
    <w:name w:val="scxw58264422"/>
    <w:basedOn w:val="Domylnaczcionkaakapitu"/>
    <w:rsid w:val="00AA1BE9"/>
  </w:style>
  <w:style w:type="character" w:customStyle="1" w:styleId="scxw62304742">
    <w:name w:val="scxw62304742"/>
    <w:basedOn w:val="Domylnaczcionkaakapitu"/>
    <w:rsid w:val="00A3071A"/>
  </w:style>
  <w:style w:type="character" w:customStyle="1" w:styleId="scxw51003963">
    <w:name w:val="scxw51003963"/>
    <w:basedOn w:val="Domylnaczcionkaakapitu"/>
    <w:rsid w:val="000E239E"/>
  </w:style>
  <w:style w:type="character" w:customStyle="1" w:styleId="scxw32772328">
    <w:name w:val="scxw32772328"/>
    <w:basedOn w:val="Domylnaczcionkaakapitu"/>
    <w:rsid w:val="000A6D28"/>
  </w:style>
  <w:style w:type="character" w:customStyle="1" w:styleId="scxw230032562">
    <w:name w:val="scxw230032562"/>
    <w:basedOn w:val="Domylnaczcionkaakapitu"/>
    <w:rsid w:val="000A6D28"/>
  </w:style>
  <w:style w:type="character" w:styleId="Wzmianka">
    <w:name w:val="Mention"/>
    <w:basedOn w:val="Domylnaczcionkaakapitu"/>
    <w:uiPriority w:val="99"/>
    <w:unhideWhenUsed/>
    <w:rsid w:val="00F251F0"/>
    <w:rPr>
      <w:color w:val="2B579A"/>
      <w:shd w:val="clear" w:color="auto" w:fill="E6E6E6"/>
    </w:rPr>
  </w:style>
  <w:style w:type="paragraph" w:customStyle="1" w:styleId="Default">
    <w:name w:val="Default"/>
    <w:rsid w:val="00AA48E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3EE9"/>
    <w:rPr>
      <w:color w:val="605E5C"/>
      <w:shd w:val="clear" w:color="auto" w:fill="E1DFDD"/>
    </w:rPr>
  </w:style>
  <w:style w:type="character" w:customStyle="1" w:styleId="scxw243882555">
    <w:name w:val="scxw243882555"/>
    <w:basedOn w:val="Domylnaczcionkaakapitu"/>
    <w:rsid w:val="0046379C"/>
  </w:style>
  <w:style w:type="paragraph" w:customStyle="1" w:styleId="Domylnytekst">
    <w:name w:val="Domyœlny tekst"/>
    <w:basedOn w:val="Normalny"/>
    <w:rsid w:val="00C71889"/>
    <w:pPr>
      <w:suppressAutoHyphens/>
    </w:pPr>
    <w:rPr>
      <w:sz w:val="24"/>
      <w:szCs w:val="24"/>
      <w:lang w:eastAsia="ar-SA"/>
    </w:rPr>
  </w:style>
  <w:style w:type="character" w:customStyle="1" w:styleId="scxw61494667">
    <w:name w:val="scxw61494667"/>
    <w:basedOn w:val="Domylnaczcionkaakapitu"/>
    <w:rsid w:val="00E439CD"/>
  </w:style>
  <w:style w:type="character" w:customStyle="1" w:styleId="scxw26616098">
    <w:name w:val="scxw26616098"/>
    <w:basedOn w:val="Domylnaczcionkaakapitu"/>
    <w:rsid w:val="00124F64"/>
  </w:style>
  <w:style w:type="character" w:customStyle="1" w:styleId="markedcontent">
    <w:name w:val="markedcontent"/>
    <w:basedOn w:val="Domylnaczcionkaakapitu"/>
    <w:rsid w:val="00F5485C"/>
  </w:style>
  <w:style w:type="character" w:customStyle="1" w:styleId="scxw89311548">
    <w:name w:val="scxw89311548"/>
    <w:basedOn w:val="Domylnaczcionkaakapitu"/>
    <w:rsid w:val="003E7957"/>
  </w:style>
  <w:style w:type="table" w:customStyle="1" w:styleId="Tabela-Siatka1">
    <w:name w:val="Tabela - Siatka1"/>
    <w:basedOn w:val="Standardowy"/>
    <w:next w:val="Tabela-Siatka"/>
    <w:uiPriority w:val="59"/>
    <w:rsid w:val="00E76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76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basedOn w:val="Domylnaczcionkaakapitu"/>
    <w:uiPriority w:val="22"/>
    <w:qFormat/>
    <w:rsid w:val="00C70EA1"/>
    <w:rPr>
      <w:b/>
      <w:bCs/>
    </w:rPr>
  </w:style>
  <w:style w:type="table" w:customStyle="1" w:styleId="Tabela-Siatka4">
    <w:name w:val="Tabela - Siatka4"/>
    <w:basedOn w:val="Standardowy"/>
    <w:next w:val="Tabela-Siatka"/>
    <w:uiPriority w:val="59"/>
    <w:rsid w:val="003326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1F4A1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F569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5D35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15078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4D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F545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BA4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0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5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4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2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72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5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9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5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5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6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9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1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4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8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7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2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7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5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4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2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6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9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8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4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9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6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7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9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4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7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85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7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1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2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4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9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5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8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8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7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6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0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7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2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4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5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4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2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0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6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9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4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4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8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5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4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2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2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7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1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9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0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6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0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1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5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6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4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7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7286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5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8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0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5229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99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76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3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62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1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4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1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2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7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81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5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1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71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0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96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08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1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0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4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75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8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83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3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24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9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71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79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96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32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9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9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6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7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9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4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0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4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34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8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50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01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3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9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4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9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2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8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1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6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9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3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7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50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54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4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5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59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03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9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83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1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8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55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7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7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4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9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64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2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0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49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41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1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07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2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53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4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4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0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45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95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2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16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8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9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22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3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7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43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35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6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6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8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66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67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9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5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77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1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8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43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84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37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7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8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08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7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6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7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32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7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22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32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84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3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80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6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64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10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3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12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78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2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0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38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1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6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1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44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8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3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3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6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1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3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1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0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6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6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5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4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5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3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1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3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9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2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3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0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0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3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7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3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5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82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2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4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3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7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91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2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0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5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4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4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1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2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8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4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4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6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2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5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8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9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5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0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7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9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7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7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1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5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5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3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4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2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3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4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1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7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7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3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8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0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1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09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3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0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8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06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2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7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7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8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3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1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3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3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6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6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4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8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8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8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06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8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52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1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0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1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9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6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6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1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0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0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6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6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5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5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94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7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7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5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6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9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9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0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9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8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9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2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9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1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08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3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95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2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2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95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7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4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6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0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0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9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9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7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6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6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1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2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08410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3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0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5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4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3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1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7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3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9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3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0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4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8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0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2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93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4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8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6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0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50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7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45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09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2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2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34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3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0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03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6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31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7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5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1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29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5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6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18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86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97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46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8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52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1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88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2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51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3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46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02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3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69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5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56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0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9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6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95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4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8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1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2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5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45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2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77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0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71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79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6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80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60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50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13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8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3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68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8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6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2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3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1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9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9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5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9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8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8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7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4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8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3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20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8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7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5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4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4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9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9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90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7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4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2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2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0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5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1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1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9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0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7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6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7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7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5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1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7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5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4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7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9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3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8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5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9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2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0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2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8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4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0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5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3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0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4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7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8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9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5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7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3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4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6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4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12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5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1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5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8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4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15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1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2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2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0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1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0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5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0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3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8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1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8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1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6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8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5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0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6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4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09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4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9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0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7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2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6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9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6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7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4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8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4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8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8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49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5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8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4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1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6348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04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4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6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89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55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18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0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6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0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4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58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1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3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07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9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3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50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2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96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02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3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89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56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33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09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37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48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93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8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5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26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0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4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17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9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90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33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2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42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2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65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47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9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97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8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17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8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3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7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5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0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80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0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8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60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4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44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83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1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4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1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9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75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38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59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1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48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38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05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16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50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75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20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52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07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33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23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0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94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21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46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35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3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72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6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53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4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0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4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88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91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97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8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14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6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5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7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0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09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0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93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8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4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97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2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08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45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1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97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2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8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4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76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4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89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3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70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25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8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7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74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0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08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50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5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5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6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3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73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1350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2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46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9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3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24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60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0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04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2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09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97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3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1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52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8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45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2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32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3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13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61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03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5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1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3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0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7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4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4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9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23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55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05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0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3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1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01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2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89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54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7392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9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7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1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30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5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40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43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96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4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37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55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1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1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9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21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0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16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63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2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34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92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89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64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5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48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4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3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5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63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23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98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4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48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33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3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39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9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53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141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573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12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0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97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44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22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2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5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1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3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99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4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92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43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4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17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14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45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96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69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3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86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6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42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72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94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0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95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9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7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82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96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8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56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4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93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6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11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50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5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22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7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8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5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24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28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09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78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07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3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85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2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1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2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3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96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89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94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34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4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0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26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83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09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0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56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1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79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54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06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7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0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02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6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59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4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18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8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88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64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7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38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9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74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9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12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0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4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19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8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8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0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76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7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9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67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7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9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3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8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7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18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35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6127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77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0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51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1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48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95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4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29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4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01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0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2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1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04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47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2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4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47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86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7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2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12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7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6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1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06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76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9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79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9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02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9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61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9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3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4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7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28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3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63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2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226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0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9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5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1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56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67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4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2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8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98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5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68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98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62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2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1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3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37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44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0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30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3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81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39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03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6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5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65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1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1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8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45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6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7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9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7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3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6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2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8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5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3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6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7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7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6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8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1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1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1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7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8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59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4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7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341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9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65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46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9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5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4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3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28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86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48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74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70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85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3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09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8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8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6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73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4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9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54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76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7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3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75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0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65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7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41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5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454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47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80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4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11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43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5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9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10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8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6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64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14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0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5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84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6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05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0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5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52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0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8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26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1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08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07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928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7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25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8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5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1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1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5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4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5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2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4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5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8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6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9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5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5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1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9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5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3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6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6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1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9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3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95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9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5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9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6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9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8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2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9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8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6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4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8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3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2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0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2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4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8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1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3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7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6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3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9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8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0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2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3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15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4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1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02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19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82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27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26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16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19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63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7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1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1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74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40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2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5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30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16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60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27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77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49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8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09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41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7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0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1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77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4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7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0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87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7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66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6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93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8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25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7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39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8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61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5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0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7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2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22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5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8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9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8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8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8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5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1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2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35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3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60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3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9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2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5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4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7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4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83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2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3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9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1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4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0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0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4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5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9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7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5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3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5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1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5216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96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2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42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7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7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5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98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1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41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7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1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2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0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3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2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2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72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4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34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56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80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0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3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24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9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24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3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5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55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54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07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03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3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0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37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35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2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93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9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06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7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50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91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17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31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77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76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2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3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5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04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8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1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28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42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6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20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9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7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6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8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42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5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2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8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1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65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5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5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1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0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0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0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5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3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4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26396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100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78050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08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8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898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6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3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6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2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47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86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02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8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99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1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1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42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1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0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2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39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93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44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90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10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79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75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1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1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9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63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5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30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1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6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3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60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3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53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1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63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5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8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97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02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64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7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5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54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0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8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50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3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74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60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9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98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86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71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80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95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9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04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35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9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67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09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04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9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36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5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40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7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1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5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35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3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4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1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59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1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23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07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13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9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65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77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7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96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23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63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0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1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82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15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1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0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65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7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46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7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50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6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88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2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47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3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4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3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69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14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31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0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14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26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2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27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9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4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97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7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2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7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2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62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8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34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4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90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2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37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4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6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4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7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9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5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4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1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47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9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3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7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83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3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76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45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13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2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24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7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3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37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71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6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09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88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17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4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6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32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55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8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30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89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7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31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3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28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7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1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1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7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12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7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3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4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82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38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13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7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8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9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3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15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8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3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0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04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1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6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2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5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7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0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6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5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0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9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3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3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0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35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04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0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9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6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3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9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8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7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1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0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1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2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8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6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6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2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4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9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6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8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4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2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5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3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9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1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2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2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3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6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7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3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2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87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7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82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7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0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63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8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5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28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0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22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43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59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81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1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8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6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5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56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5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4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6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24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16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5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17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04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058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5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2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6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1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4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97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2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1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2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9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9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2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3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2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3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3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13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2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74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8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49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8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51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74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3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1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56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3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9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7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05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4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8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02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1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44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0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28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36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38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16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53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6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95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63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5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26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4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9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54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46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96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6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35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6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4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6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2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94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1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8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00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1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71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33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17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21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0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42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778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2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4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0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4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13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55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52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6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9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5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37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63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90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9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8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00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1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7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29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5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5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2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8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23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4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35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3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13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69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0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6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0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9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68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01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89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42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7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24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81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1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81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94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7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6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2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9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48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70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00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00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1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0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70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67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6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12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38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4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18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09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60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8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91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3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3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68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53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1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4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37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55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06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16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9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0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95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73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29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1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15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05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4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4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3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0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0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4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3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3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97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1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55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2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8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5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82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2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5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52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9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61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10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9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58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9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4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0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8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9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4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5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16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2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3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7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8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6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5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1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2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0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1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4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14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9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9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75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5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3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7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7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2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4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1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9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6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2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7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1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9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2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4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8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2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3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1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2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1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7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7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63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6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1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3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4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1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4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3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1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7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0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37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3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46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0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4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2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1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5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7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2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5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3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36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87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4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9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1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2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3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3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2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0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3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7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1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9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4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44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8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4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8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4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5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1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5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4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0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13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1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0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8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0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5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4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3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cencje@ans-elblag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4519F3E58E2D4BA354B86A9B16080D" ma:contentTypeVersion="2" ma:contentTypeDescription="Utwórz nowy dokument." ma:contentTypeScope="" ma:versionID="c6423fbbaafe99aea043a42fef611893">
  <xsd:schema xmlns:xsd="http://www.w3.org/2001/XMLSchema" xmlns:xs="http://www.w3.org/2001/XMLSchema" xmlns:p="http://schemas.microsoft.com/office/2006/metadata/properties" xmlns:ns2="b4f63aa9-7200-433b-8c9c-048275513791" targetNamespace="http://schemas.microsoft.com/office/2006/metadata/properties" ma:root="true" ma:fieldsID="1449a87e83f13f94dae7f3b83ad2459c" ns2:_="">
    <xsd:import namespace="b4f63aa9-7200-433b-8c9c-0482755137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63aa9-7200-433b-8c9c-048275513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0346E-40E2-429A-BCA4-C2FA5DB7D7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0A53D5-0E36-4E54-BE7B-E3E242E2AD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7E3B5D-58C7-4269-A991-94C4AD8815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832653-751F-4AC4-9EE9-69A6FC507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f63aa9-7200-433b-8c9c-0482755137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3</Pages>
  <Words>1324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Renata Olszewska</cp:lastModifiedBy>
  <cp:revision>187</cp:revision>
  <cp:lastPrinted>2026-01-21T12:15:00Z</cp:lastPrinted>
  <dcterms:created xsi:type="dcterms:W3CDTF">2023-04-26T09:34:00Z</dcterms:created>
  <dcterms:modified xsi:type="dcterms:W3CDTF">2026-01-21T12:46:00Z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0x010100EF4519F3E58E2D4BA354B86A9B16080D</vt:lpwstr>
  </property>
</Properties>
</file>